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9B" w:rsidRDefault="0084668A" w:rsidP="0084668A">
      <w:pPr>
        <w:jc w:val="center"/>
        <w:rPr>
          <w:b/>
          <w:sz w:val="28"/>
        </w:rPr>
      </w:pPr>
      <w:r w:rsidRPr="0084668A">
        <w:rPr>
          <w:rFonts w:hint="eastAsia"/>
          <w:b/>
          <w:sz w:val="28"/>
        </w:rPr>
        <w:t>磁場を観察しよう</w:t>
      </w:r>
    </w:p>
    <w:p w:rsidR="0084668A" w:rsidRDefault="0084668A" w:rsidP="0084668A">
      <w:pPr>
        <w:jc w:val="right"/>
      </w:pPr>
      <w:r>
        <w:rPr>
          <w:rFonts w:hint="eastAsia"/>
        </w:rPr>
        <w:t>4</w:t>
      </w:r>
      <w:r>
        <w:rPr>
          <w:rFonts w:hint="eastAsia"/>
        </w:rPr>
        <w:t>月</w:t>
      </w:r>
      <w:r>
        <w:rPr>
          <w:rFonts w:hint="eastAsia"/>
        </w:rPr>
        <w:t>30</w:t>
      </w:r>
      <w:r>
        <w:rPr>
          <w:rFonts w:hint="eastAsia"/>
        </w:rPr>
        <w:t>日実施</w:t>
      </w:r>
    </w:p>
    <w:p w:rsidR="0084668A" w:rsidRDefault="0084668A" w:rsidP="0084668A">
      <w:pPr>
        <w:wordWrap w:val="0"/>
        <w:jc w:val="right"/>
      </w:pPr>
      <w:r>
        <w:rPr>
          <w:rFonts w:hint="eastAsia"/>
        </w:rPr>
        <w:t>C</w:t>
      </w:r>
      <w:r>
        <w:rPr>
          <w:rFonts w:hint="eastAsia"/>
        </w:rPr>
        <w:t>班　入野寿洋　小澤麻由子　片山弘士　藤本博之</w:t>
      </w:r>
    </w:p>
    <w:p w:rsidR="005F2C02" w:rsidRDefault="005F2C02" w:rsidP="005F2C02">
      <w:pPr>
        <w:jc w:val="right"/>
      </w:pPr>
    </w:p>
    <w:p w:rsidR="005F2C02" w:rsidRDefault="005F2C02" w:rsidP="005F2C02">
      <w:pPr>
        <w:pStyle w:val="a3"/>
        <w:numPr>
          <w:ilvl w:val="0"/>
          <w:numId w:val="1"/>
        </w:numPr>
        <w:ind w:leftChars="0"/>
      </w:pPr>
      <w:r>
        <w:rPr>
          <w:rFonts w:hint="eastAsia"/>
        </w:rPr>
        <w:t>目的</w:t>
      </w:r>
    </w:p>
    <w:p w:rsidR="005F2C02" w:rsidRDefault="005F2C02" w:rsidP="005F2C02">
      <w:r>
        <w:rPr>
          <w:rFonts w:hint="eastAsia"/>
        </w:rPr>
        <w:t xml:space="preserve">　</w:t>
      </w:r>
      <w:r w:rsidR="00B32E81" w:rsidRPr="00B32E81">
        <w:rPr>
          <w:rFonts w:hint="eastAsia"/>
        </w:rPr>
        <w:t>磁石の周りに鉄粉を撒くと、鉄粉が磁場により小さな磁針となり、磁場の方向に並ぶ。これにより磁場の様子を表す線である磁力線を実際に見ることができる。</w:t>
      </w:r>
      <w:r w:rsidR="00385A83">
        <w:rPr>
          <w:rFonts w:hint="eastAsia"/>
        </w:rPr>
        <w:t>磁力線を可視化することで、磁石の周りに磁場がどのようにできるのか</w:t>
      </w:r>
      <w:r w:rsidR="002A214B">
        <w:rPr>
          <w:rFonts w:hint="eastAsia"/>
        </w:rPr>
        <w:t>を発見</w:t>
      </w:r>
      <w:r>
        <w:rPr>
          <w:rFonts w:hint="eastAsia"/>
        </w:rPr>
        <w:t>する。</w:t>
      </w:r>
    </w:p>
    <w:p w:rsidR="005F2C02" w:rsidRPr="002A214B" w:rsidRDefault="005F2C02" w:rsidP="005F2C02"/>
    <w:p w:rsidR="005F2C02" w:rsidRDefault="002C1324" w:rsidP="005F2C02">
      <w:pPr>
        <w:pStyle w:val="a3"/>
        <w:numPr>
          <w:ilvl w:val="0"/>
          <w:numId w:val="1"/>
        </w:numPr>
        <w:ind w:leftChars="0"/>
      </w:pPr>
      <w:r>
        <w:rPr>
          <w:rFonts w:hint="eastAsia"/>
        </w:rPr>
        <w:t>原理</w:t>
      </w:r>
    </w:p>
    <w:p w:rsidR="002C1324" w:rsidRDefault="002C1324" w:rsidP="002C1324">
      <w:r>
        <w:rPr>
          <w:rFonts w:hint="eastAsia"/>
        </w:rPr>
        <w:t xml:space="preserve">　</w:t>
      </w:r>
      <w:r w:rsidR="00385A83">
        <w:rPr>
          <w:rFonts w:hint="eastAsia"/>
        </w:rPr>
        <w:t>磁極の周りには磁場ができる。磁場の様子を表す仮想的な線</w:t>
      </w:r>
      <w:r w:rsidR="00861B73">
        <w:rPr>
          <w:rFonts w:hint="eastAsia"/>
        </w:rPr>
        <w:t>として磁力線を考える。</w:t>
      </w:r>
    </w:p>
    <w:p w:rsidR="00F417DD" w:rsidRDefault="00F417DD" w:rsidP="002C1324">
      <w:r>
        <w:rPr>
          <w:rFonts w:hint="eastAsia"/>
        </w:rPr>
        <w:t xml:space="preserve">　磁力線は</w:t>
      </w:r>
      <w:r>
        <w:rPr>
          <w:rFonts w:hint="eastAsia"/>
        </w:rPr>
        <w:t>N</w:t>
      </w:r>
      <w:r>
        <w:rPr>
          <w:rFonts w:hint="eastAsia"/>
        </w:rPr>
        <w:t>極から出て、</w:t>
      </w:r>
      <w:r>
        <w:rPr>
          <w:rFonts w:hint="eastAsia"/>
        </w:rPr>
        <w:t>S</w:t>
      </w:r>
      <w:r>
        <w:rPr>
          <w:rFonts w:hint="eastAsia"/>
        </w:rPr>
        <w:t>極に入ってくる。磁力線の接線の方向がその点での磁場の向きを表し、磁力線の密度はその点での磁場の強さに比例する。</w:t>
      </w:r>
    </w:p>
    <w:p w:rsidR="0031712F" w:rsidRPr="00F417DD" w:rsidRDefault="0031712F" w:rsidP="002C1324"/>
    <w:p w:rsidR="0031712F" w:rsidRDefault="0031712F" w:rsidP="0031712F">
      <w:pPr>
        <w:pStyle w:val="a3"/>
        <w:numPr>
          <w:ilvl w:val="0"/>
          <w:numId w:val="1"/>
        </w:numPr>
        <w:ind w:leftChars="0"/>
      </w:pPr>
      <w:r>
        <w:rPr>
          <w:rFonts w:hint="eastAsia"/>
        </w:rPr>
        <w:t>実験</w:t>
      </w:r>
      <w:bookmarkStart w:id="0" w:name="_GoBack"/>
      <w:bookmarkEnd w:id="0"/>
    </w:p>
    <w:p w:rsidR="0031712F" w:rsidRDefault="0031712F" w:rsidP="0031712F">
      <w:pPr>
        <w:pStyle w:val="a3"/>
        <w:numPr>
          <w:ilvl w:val="1"/>
          <w:numId w:val="1"/>
        </w:numPr>
        <w:ind w:leftChars="0"/>
      </w:pPr>
      <w:r>
        <w:rPr>
          <w:rFonts w:hint="eastAsia"/>
        </w:rPr>
        <w:t>準備物</w:t>
      </w:r>
      <w:r w:rsidR="0092774E">
        <w:rPr>
          <w:rFonts w:hint="eastAsia"/>
        </w:rPr>
        <w:t>（</w:t>
      </w:r>
      <w:r w:rsidR="0092774E">
        <w:rPr>
          <w:rFonts w:hint="eastAsia"/>
        </w:rPr>
        <w:t>1</w:t>
      </w:r>
      <w:r w:rsidR="0092774E">
        <w:rPr>
          <w:rFonts w:hint="eastAsia"/>
        </w:rPr>
        <w:t>班分）</w:t>
      </w:r>
    </w:p>
    <w:p w:rsidR="00331953" w:rsidRDefault="0031712F" w:rsidP="00110DD0">
      <w:pPr>
        <w:ind w:firstLineChars="100" w:firstLine="210"/>
      </w:pPr>
      <w:r>
        <w:rPr>
          <w:rFonts w:hint="eastAsia"/>
        </w:rPr>
        <w:t>鉄粉</w:t>
      </w:r>
      <w:r w:rsidR="00A0075D">
        <w:rPr>
          <w:rFonts w:hint="eastAsia"/>
        </w:rPr>
        <w:t>（砂鉄を</w:t>
      </w:r>
      <w:r w:rsidR="003E63A8">
        <w:rPr>
          <w:rFonts w:hint="eastAsia"/>
        </w:rPr>
        <w:t>砂場等で</w:t>
      </w:r>
      <w:r w:rsidR="004D42D4">
        <w:rPr>
          <w:rFonts w:hint="eastAsia"/>
        </w:rPr>
        <w:t>集めれ</w:t>
      </w:r>
      <w:r w:rsidR="00A0075D">
        <w:rPr>
          <w:rFonts w:hint="eastAsia"/>
        </w:rPr>
        <w:t>てくれば</w:t>
      </w:r>
      <w:r w:rsidR="00A0075D">
        <w:rPr>
          <w:rFonts w:hint="eastAsia"/>
        </w:rPr>
        <w:t>0</w:t>
      </w:r>
      <w:r w:rsidR="00A0075D">
        <w:rPr>
          <w:rFonts w:hint="eastAsia"/>
        </w:rPr>
        <w:t>円）</w:t>
      </w:r>
      <w:r w:rsidR="00DA54CC">
        <w:rPr>
          <w:rFonts w:hint="eastAsia"/>
        </w:rPr>
        <w:t>、</w:t>
      </w:r>
      <w:r>
        <w:rPr>
          <w:rFonts w:hint="eastAsia"/>
        </w:rPr>
        <w:t>棒磁石</w:t>
      </w:r>
      <w:r w:rsidR="00896EE0">
        <w:rPr>
          <w:rFonts w:hint="eastAsia"/>
        </w:rPr>
        <w:t>2</w:t>
      </w:r>
      <w:r w:rsidR="00896EE0">
        <w:rPr>
          <w:rFonts w:hint="eastAsia"/>
        </w:rPr>
        <w:t>本</w:t>
      </w:r>
      <w:r w:rsidR="00046175">
        <w:rPr>
          <w:rFonts w:hint="eastAsia"/>
        </w:rPr>
        <w:t>（</w:t>
      </w:r>
      <w:r w:rsidR="00046175">
        <w:rPr>
          <w:rFonts w:hint="eastAsia"/>
        </w:rPr>
        <w:t>108</w:t>
      </w:r>
      <w:r w:rsidR="00046175">
        <w:rPr>
          <w:rFonts w:hint="eastAsia"/>
        </w:rPr>
        <w:t>円）</w:t>
      </w:r>
      <w:r w:rsidR="00DA54CC">
        <w:rPr>
          <w:rFonts w:hint="eastAsia"/>
        </w:rPr>
        <w:t>、</w:t>
      </w:r>
      <w:r>
        <w:rPr>
          <w:rFonts w:hint="eastAsia"/>
        </w:rPr>
        <w:t>A4</w:t>
      </w:r>
      <w:r>
        <w:rPr>
          <w:rFonts w:hint="eastAsia"/>
        </w:rPr>
        <w:t>サイズの</w:t>
      </w:r>
      <w:r w:rsidR="00801004">
        <w:rPr>
          <w:rFonts w:hint="eastAsia"/>
        </w:rPr>
        <w:t>白</w:t>
      </w:r>
      <w:r>
        <w:rPr>
          <w:rFonts w:hint="eastAsia"/>
        </w:rPr>
        <w:t>紙</w:t>
      </w:r>
      <w:r w:rsidR="00896EE0">
        <w:rPr>
          <w:rFonts w:hint="eastAsia"/>
        </w:rPr>
        <w:t>3</w:t>
      </w:r>
      <w:r w:rsidR="00896EE0">
        <w:rPr>
          <w:rFonts w:hint="eastAsia"/>
        </w:rPr>
        <w:t>枚</w:t>
      </w:r>
      <w:r w:rsidR="00046175">
        <w:rPr>
          <w:rFonts w:hint="eastAsia"/>
        </w:rPr>
        <w:t>（</w:t>
      </w:r>
      <w:r w:rsidR="00801004">
        <w:rPr>
          <w:rFonts w:hint="eastAsia"/>
        </w:rPr>
        <w:t>約</w:t>
      </w:r>
      <w:r w:rsidR="00801004">
        <w:rPr>
          <w:rFonts w:hint="eastAsia"/>
        </w:rPr>
        <w:t>1</w:t>
      </w:r>
      <w:r w:rsidR="00046175">
        <w:rPr>
          <w:rFonts w:hint="eastAsia"/>
        </w:rPr>
        <w:t>円）</w:t>
      </w:r>
      <w:r w:rsidR="00DA54CC">
        <w:rPr>
          <w:rFonts w:hint="eastAsia"/>
        </w:rPr>
        <w:t>、</w:t>
      </w:r>
      <w:r>
        <w:rPr>
          <w:rFonts w:hint="eastAsia"/>
        </w:rPr>
        <w:t>A4</w:t>
      </w:r>
      <w:r>
        <w:rPr>
          <w:rFonts w:hint="eastAsia"/>
        </w:rPr>
        <w:t>の紙が入る大きさのトレー</w:t>
      </w:r>
      <w:r w:rsidR="00046175">
        <w:rPr>
          <w:rFonts w:hint="eastAsia"/>
        </w:rPr>
        <w:t>2</w:t>
      </w:r>
      <w:r w:rsidR="003A534C">
        <w:rPr>
          <w:rFonts w:hint="eastAsia"/>
        </w:rPr>
        <w:t>つ</w:t>
      </w:r>
      <w:r w:rsidR="00046175">
        <w:rPr>
          <w:rFonts w:hint="eastAsia"/>
        </w:rPr>
        <w:t>（</w:t>
      </w:r>
      <w:r w:rsidR="00046175">
        <w:rPr>
          <w:rFonts w:hint="eastAsia"/>
        </w:rPr>
        <w:t>108</w:t>
      </w:r>
      <w:r w:rsidR="00046175">
        <w:rPr>
          <w:rFonts w:hint="eastAsia"/>
        </w:rPr>
        <w:t>円</w:t>
      </w:r>
      <w:r w:rsidR="003F46B5">
        <w:rPr>
          <w:rFonts w:hint="eastAsia"/>
        </w:rPr>
        <w:t>×２</w:t>
      </w:r>
      <w:r w:rsidR="00046175">
        <w:rPr>
          <w:rFonts w:hint="eastAsia"/>
        </w:rPr>
        <w:t>）</w:t>
      </w:r>
      <w:r w:rsidR="00DA54CC">
        <w:rPr>
          <w:rFonts w:hint="eastAsia"/>
        </w:rPr>
        <w:t>、</w:t>
      </w:r>
      <w:r>
        <w:rPr>
          <w:rFonts w:hint="eastAsia"/>
        </w:rPr>
        <w:t>スプレーのり</w:t>
      </w:r>
      <w:r w:rsidR="00046175">
        <w:rPr>
          <w:rFonts w:hint="eastAsia"/>
        </w:rPr>
        <w:t>（</w:t>
      </w:r>
      <w:r w:rsidR="00046175">
        <w:rPr>
          <w:rFonts w:hint="eastAsia"/>
        </w:rPr>
        <w:t>108</w:t>
      </w:r>
      <w:r w:rsidR="00046175">
        <w:rPr>
          <w:rFonts w:hint="eastAsia"/>
        </w:rPr>
        <w:t>円）</w:t>
      </w:r>
      <w:r w:rsidR="00DA54CC">
        <w:rPr>
          <w:rFonts w:hint="eastAsia"/>
        </w:rPr>
        <w:t>、</w:t>
      </w:r>
      <w:r>
        <w:rPr>
          <w:rFonts w:hint="eastAsia"/>
        </w:rPr>
        <w:t>ラミネーター</w:t>
      </w:r>
      <w:r w:rsidR="00A0075D">
        <w:rPr>
          <w:rFonts w:hint="eastAsia"/>
        </w:rPr>
        <w:t>（</w:t>
      </w:r>
      <w:r w:rsidR="006C6AEA">
        <w:rPr>
          <w:rFonts w:hint="eastAsia"/>
        </w:rPr>
        <w:t>8208</w:t>
      </w:r>
      <w:r w:rsidR="006C6AEA">
        <w:rPr>
          <w:rFonts w:hint="eastAsia"/>
        </w:rPr>
        <w:t>円</w:t>
      </w:r>
      <w:r w:rsidR="00A0075D">
        <w:rPr>
          <w:rFonts w:hint="eastAsia"/>
        </w:rPr>
        <w:t>）</w:t>
      </w:r>
      <w:r w:rsidR="00DA54CC">
        <w:rPr>
          <w:rFonts w:hint="eastAsia"/>
        </w:rPr>
        <w:t>、</w:t>
      </w:r>
      <w:r w:rsidR="00896EE0">
        <w:rPr>
          <w:rFonts w:hint="eastAsia"/>
        </w:rPr>
        <w:t>A4</w:t>
      </w:r>
      <w:r w:rsidR="00046175">
        <w:rPr>
          <w:rFonts w:hint="eastAsia"/>
        </w:rPr>
        <w:t>サイズのラミネートフィルム</w:t>
      </w:r>
      <w:r w:rsidR="00896EE0">
        <w:rPr>
          <w:rFonts w:hint="eastAsia"/>
        </w:rPr>
        <w:t>3</w:t>
      </w:r>
      <w:r w:rsidR="00896EE0">
        <w:rPr>
          <w:rFonts w:hint="eastAsia"/>
        </w:rPr>
        <w:t>枚</w:t>
      </w:r>
      <w:r w:rsidR="00046175">
        <w:rPr>
          <w:rFonts w:hint="eastAsia"/>
        </w:rPr>
        <w:t>（</w:t>
      </w:r>
      <w:r w:rsidR="00347B4F">
        <w:rPr>
          <w:rFonts w:hint="eastAsia"/>
        </w:rPr>
        <w:t>100</w:t>
      </w:r>
      <w:r w:rsidR="00347B4F">
        <w:rPr>
          <w:rFonts w:hint="eastAsia"/>
        </w:rPr>
        <w:t>枚入り</w:t>
      </w:r>
      <w:r w:rsidR="00347B4F">
        <w:rPr>
          <w:rFonts w:hint="eastAsia"/>
        </w:rPr>
        <w:t>1512</w:t>
      </w:r>
      <w:r w:rsidR="00347B4F">
        <w:rPr>
          <w:rFonts w:hint="eastAsia"/>
        </w:rPr>
        <w:t>円、</w:t>
      </w:r>
      <w:r w:rsidR="00347B4F">
        <w:rPr>
          <w:rFonts w:hint="eastAsia"/>
        </w:rPr>
        <w:t>3</w:t>
      </w:r>
      <w:r w:rsidR="00347B4F">
        <w:rPr>
          <w:rFonts w:hint="eastAsia"/>
        </w:rPr>
        <w:t>枚で</w:t>
      </w:r>
      <w:r w:rsidR="00347B4F">
        <w:rPr>
          <w:rFonts w:hint="eastAsia"/>
        </w:rPr>
        <w:t>45</w:t>
      </w:r>
      <w:r w:rsidR="00347B4F">
        <w:rPr>
          <w:rFonts w:hint="eastAsia"/>
        </w:rPr>
        <w:t>円</w:t>
      </w:r>
      <w:r w:rsidR="00046175">
        <w:rPr>
          <w:rFonts w:hint="eastAsia"/>
        </w:rPr>
        <w:t>）</w:t>
      </w:r>
      <w:r w:rsidR="00896EE0">
        <w:rPr>
          <w:rFonts w:hint="eastAsia"/>
        </w:rPr>
        <w:t>、</w:t>
      </w:r>
      <w:r w:rsidR="00046175">
        <w:rPr>
          <w:rFonts w:hint="eastAsia"/>
        </w:rPr>
        <w:t>同じサイズのペットボトル</w:t>
      </w:r>
      <w:r w:rsidR="00F81C7F">
        <w:rPr>
          <w:rFonts w:hint="eastAsia"/>
        </w:rPr>
        <w:t>2</w:t>
      </w:r>
      <w:r w:rsidR="00F81C7F">
        <w:rPr>
          <w:rFonts w:hint="eastAsia"/>
        </w:rPr>
        <w:t>本</w:t>
      </w:r>
      <w:r w:rsidR="00046175">
        <w:rPr>
          <w:rFonts w:hint="eastAsia"/>
        </w:rPr>
        <w:t>（</w:t>
      </w:r>
      <w:r w:rsidR="00A0075D">
        <w:rPr>
          <w:rFonts w:hint="eastAsia"/>
        </w:rPr>
        <w:t>0</w:t>
      </w:r>
      <w:r w:rsidR="00A0075D">
        <w:rPr>
          <w:rFonts w:hint="eastAsia"/>
        </w:rPr>
        <w:t>円</w:t>
      </w:r>
      <w:r w:rsidR="00046175">
        <w:rPr>
          <w:rFonts w:hint="eastAsia"/>
        </w:rPr>
        <w:t>）</w:t>
      </w:r>
      <w:r w:rsidR="00DA54CC">
        <w:rPr>
          <w:rFonts w:hint="eastAsia"/>
        </w:rPr>
        <w:t>、</w:t>
      </w:r>
      <w:r w:rsidR="00331953">
        <w:rPr>
          <w:rFonts w:hint="eastAsia"/>
        </w:rPr>
        <w:t>セロハンテープ</w:t>
      </w:r>
      <w:r w:rsidR="00046175">
        <w:rPr>
          <w:rFonts w:hint="eastAsia"/>
        </w:rPr>
        <w:t>（</w:t>
      </w:r>
      <w:r w:rsidR="00801004">
        <w:rPr>
          <w:rFonts w:hint="eastAsia"/>
        </w:rPr>
        <w:t>1</w:t>
      </w:r>
      <w:r w:rsidR="00046175">
        <w:rPr>
          <w:rFonts w:hint="eastAsia"/>
        </w:rPr>
        <w:t>0</w:t>
      </w:r>
      <w:r w:rsidR="00801004">
        <w:rPr>
          <w:rFonts w:hint="eastAsia"/>
        </w:rPr>
        <w:t>8</w:t>
      </w:r>
      <w:r w:rsidR="00046175">
        <w:rPr>
          <w:rFonts w:hint="eastAsia"/>
        </w:rPr>
        <w:t>円）</w:t>
      </w:r>
    </w:p>
    <w:p w:rsidR="00B80620" w:rsidRDefault="00B80620" w:rsidP="00110DD0">
      <w:pPr>
        <w:ind w:firstLineChars="100" w:firstLine="210"/>
      </w:pPr>
    </w:p>
    <w:p w:rsidR="00B80620" w:rsidRDefault="00B80620" w:rsidP="00110DD0">
      <w:pPr>
        <w:ind w:firstLineChars="100" w:firstLine="210"/>
      </w:pPr>
      <w:r w:rsidRPr="00AB3F4F">
        <w:rPr>
          <w:rFonts w:hint="eastAsia"/>
        </w:rPr>
        <w:t>1</w:t>
      </w:r>
      <w:r w:rsidRPr="00AB3F4F">
        <w:rPr>
          <w:rFonts w:hint="eastAsia"/>
        </w:rPr>
        <w:t>班</w:t>
      </w:r>
      <w:r w:rsidR="006C6AEA" w:rsidRPr="00AB3F4F">
        <w:rPr>
          <w:rFonts w:hint="eastAsia"/>
        </w:rPr>
        <w:t>（</w:t>
      </w:r>
      <w:r w:rsidR="003F46B5" w:rsidRPr="00AB3F4F">
        <w:rPr>
          <w:rFonts w:hint="eastAsia"/>
        </w:rPr>
        <w:t>4</w:t>
      </w:r>
      <w:r w:rsidR="006C6AEA" w:rsidRPr="00AB3F4F">
        <w:rPr>
          <w:rFonts w:hint="eastAsia"/>
        </w:rPr>
        <w:t>人）あたりの</w:t>
      </w:r>
      <w:r w:rsidR="008159A8" w:rsidRPr="00AB3F4F">
        <w:rPr>
          <w:rFonts w:hint="eastAsia"/>
        </w:rPr>
        <w:t>予算：</w:t>
      </w:r>
      <w:r w:rsidR="00801004" w:rsidRPr="00AB3F4F">
        <w:rPr>
          <w:rFonts w:hint="eastAsia"/>
        </w:rPr>
        <w:t>370</w:t>
      </w:r>
      <w:r w:rsidR="008159A8" w:rsidRPr="00AB3F4F">
        <w:rPr>
          <w:rFonts w:hint="eastAsia"/>
        </w:rPr>
        <w:t>円</w:t>
      </w:r>
    </w:p>
    <w:p w:rsidR="00AB3F4F" w:rsidRPr="00AB3F4F" w:rsidRDefault="00AB3F4F" w:rsidP="00110DD0">
      <w:pPr>
        <w:ind w:firstLineChars="100" w:firstLine="210"/>
      </w:pPr>
      <w:r>
        <w:rPr>
          <w:rFonts w:hint="eastAsia"/>
        </w:rPr>
        <w:t>1</w:t>
      </w:r>
      <w:r>
        <w:rPr>
          <w:rFonts w:hint="eastAsia"/>
        </w:rPr>
        <w:t>人あたりの予算：</w:t>
      </w:r>
      <w:r>
        <w:rPr>
          <w:rFonts w:hint="eastAsia"/>
        </w:rPr>
        <w:t>93</w:t>
      </w:r>
      <w:r>
        <w:rPr>
          <w:rFonts w:hint="eastAsia"/>
        </w:rPr>
        <w:t>円</w:t>
      </w:r>
    </w:p>
    <w:p w:rsidR="00F81C7F" w:rsidRPr="00AB3F4F" w:rsidRDefault="008159A8" w:rsidP="006C6AEA">
      <w:pPr>
        <w:ind w:firstLineChars="100" w:firstLine="210"/>
      </w:pPr>
      <w:r w:rsidRPr="00AB3F4F">
        <w:rPr>
          <w:rFonts w:hint="eastAsia"/>
        </w:rPr>
        <w:t>40</w:t>
      </w:r>
      <w:r w:rsidRPr="00AB3F4F">
        <w:rPr>
          <w:rFonts w:hint="eastAsia"/>
        </w:rPr>
        <w:t>人学級</w:t>
      </w:r>
      <w:r w:rsidR="006C6AEA" w:rsidRPr="00AB3F4F">
        <w:rPr>
          <w:rFonts w:hint="eastAsia"/>
        </w:rPr>
        <w:t>（</w:t>
      </w:r>
      <w:r w:rsidR="003F46B5" w:rsidRPr="00AB3F4F">
        <w:rPr>
          <w:rFonts w:hint="eastAsia"/>
        </w:rPr>
        <w:t>10</w:t>
      </w:r>
      <w:r w:rsidR="006C6AEA" w:rsidRPr="00AB3F4F">
        <w:rPr>
          <w:rFonts w:hint="eastAsia"/>
        </w:rPr>
        <w:t>班分）で</w:t>
      </w:r>
      <w:r w:rsidRPr="00AB3F4F">
        <w:rPr>
          <w:rFonts w:hint="eastAsia"/>
        </w:rPr>
        <w:t>の予算：</w:t>
      </w:r>
      <w:r w:rsidR="003F46B5" w:rsidRPr="00AB3F4F">
        <w:rPr>
          <w:rFonts w:hint="eastAsia"/>
        </w:rPr>
        <w:t>3700</w:t>
      </w:r>
      <w:r w:rsidR="006C6AEA" w:rsidRPr="00AB3F4F">
        <w:rPr>
          <w:rFonts w:hint="eastAsia"/>
        </w:rPr>
        <w:t>円</w:t>
      </w:r>
    </w:p>
    <w:p w:rsidR="006C6AEA" w:rsidRDefault="006C6AEA" w:rsidP="00801004">
      <w:pPr>
        <w:ind w:leftChars="100" w:left="420" w:hangingChars="100" w:hanging="210"/>
      </w:pPr>
      <w:r>
        <w:rPr>
          <w:rFonts w:hint="eastAsia"/>
        </w:rPr>
        <w:t>※ラミネーター</w:t>
      </w:r>
      <w:r w:rsidR="00801004">
        <w:rPr>
          <w:rFonts w:hint="eastAsia"/>
        </w:rPr>
        <w:t>、セロハンテープ</w:t>
      </w:r>
      <w:r>
        <w:rPr>
          <w:rFonts w:hint="eastAsia"/>
        </w:rPr>
        <w:t>は学校にあるものを</w:t>
      </w:r>
      <w:r w:rsidR="00854908">
        <w:rPr>
          <w:rFonts w:hint="eastAsia"/>
        </w:rPr>
        <w:t>使用することを想定し、予算には入れていない。</w:t>
      </w:r>
      <w:r w:rsidR="00AB3F4F">
        <w:rPr>
          <w:rFonts w:hint="eastAsia"/>
        </w:rPr>
        <w:t>また、ラミネーターは</w:t>
      </w:r>
      <w:r w:rsidR="00AB3F4F">
        <w:rPr>
          <w:rFonts w:hint="eastAsia"/>
        </w:rPr>
        <w:t>10</w:t>
      </w:r>
      <w:r w:rsidR="00AB3F4F">
        <w:rPr>
          <w:rFonts w:hint="eastAsia"/>
        </w:rPr>
        <w:t>班で</w:t>
      </w:r>
      <w:r w:rsidR="00AB3F4F">
        <w:rPr>
          <w:rFonts w:hint="eastAsia"/>
        </w:rPr>
        <w:t>1</w:t>
      </w:r>
      <w:r w:rsidR="00AB3F4F">
        <w:rPr>
          <w:rFonts w:hint="eastAsia"/>
        </w:rPr>
        <w:t>台を使用する。</w:t>
      </w:r>
    </w:p>
    <w:p w:rsidR="008159A8" w:rsidRDefault="008159A8" w:rsidP="0031712F"/>
    <w:p w:rsidR="0031712F" w:rsidRDefault="0031712F" w:rsidP="0031712F">
      <w:pPr>
        <w:pStyle w:val="a3"/>
        <w:numPr>
          <w:ilvl w:val="1"/>
          <w:numId w:val="1"/>
        </w:numPr>
        <w:ind w:leftChars="0"/>
      </w:pPr>
      <w:r>
        <w:rPr>
          <w:rFonts w:hint="eastAsia"/>
        </w:rPr>
        <w:t>実験手順</w:t>
      </w:r>
    </w:p>
    <w:p w:rsidR="0031712F" w:rsidRDefault="0031712F" w:rsidP="003C79E0">
      <w:pPr>
        <w:ind w:leftChars="100" w:left="210"/>
      </w:pPr>
      <w:r>
        <w:rPr>
          <w:rFonts w:hint="eastAsia"/>
        </w:rPr>
        <w:t>①</w:t>
      </w:r>
      <w:r w:rsidR="00A0075D">
        <w:rPr>
          <w:rFonts w:hint="eastAsia"/>
        </w:rPr>
        <w:t>鉄粉</w:t>
      </w:r>
      <w:r w:rsidR="00C47141" w:rsidRPr="003C79E0">
        <w:rPr>
          <w:rFonts w:hint="eastAsia"/>
        </w:rPr>
        <w:t>で磁場の観察をするさい</w:t>
      </w:r>
      <w:r w:rsidR="00A0075D">
        <w:rPr>
          <w:rFonts w:hint="eastAsia"/>
        </w:rPr>
        <w:t>、磁石に鉄粉がくっついてしまうのを避けるため、</w:t>
      </w:r>
      <w:r w:rsidR="003C79E0" w:rsidRPr="003C79E0">
        <w:rPr>
          <w:rFonts w:hint="eastAsia"/>
        </w:rPr>
        <w:t>鉄</w:t>
      </w:r>
      <w:r w:rsidR="00A0075D">
        <w:rPr>
          <w:rFonts w:hint="eastAsia"/>
        </w:rPr>
        <w:t>粉</w:t>
      </w:r>
      <w:r w:rsidR="003C79E0" w:rsidRPr="003C79E0">
        <w:rPr>
          <w:rFonts w:hint="eastAsia"/>
        </w:rPr>
        <w:t>をまいたトレーと磁石を置くトレーとを二重構造にする。そのために、</w:t>
      </w:r>
      <w:r w:rsidR="003A534C" w:rsidRPr="003C79E0">
        <w:rPr>
          <w:rFonts w:hint="eastAsia"/>
        </w:rPr>
        <w:t>ペットボトル</w:t>
      </w:r>
      <w:r w:rsidR="003C79E0" w:rsidRPr="003C79E0">
        <w:rPr>
          <w:rFonts w:hint="eastAsia"/>
        </w:rPr>
        <w:t>に水を入れて</w:t>
      </w:r>
      <w:r w:rsidR="00C47141" w:rsidRPr="003C79E0">
        <w:rPr>
          <w:rFonts w:hint="eastAsia"/>
        </w:rPr>
        <w:t>台座をつくっておく</w:t>
      </w:r>
      <w:r w:rsidR="00C47141">
        <w:rPr>
          <w:rFonts w:hint="eastAsia"/>
        </w:rPr>
        <w:t>。</w:t>
      </w:r>
    </w:p>
    <w:p w:rsidR="0031712F" w:rsidRDefault="0031712F" w:rsidP="003A534C">
      <w:pPr>
        <w:ind w:leftChars="100" w:left="210"/>
      </w:pPr>
      <w:r>
        <w:rPr>
          <w:rFonts w:hint="eastAsia"/>
        </w:rPr>
        <w:t>②</w:t>
      </w:r>
      <w:r w:rsidR="003A534C">
        <w:rPr>
          <w:rFonts w:hint="eastAsia"/>
        </w:rPr>
        <w:t>トレーにラミネートフィルムを敷き、その上に白い紙を敷いた後、鉄粉をまんべんなく撒く。</w:t>
      </w:r>
    </w:p>
    <w:p w:rsidR="00F81C7F" w:rsidRDefault="00F81C7F" w:rsidP="003C79E0">
      <w:pPr>
        <w:ind w:leftChars="100" w:left="210"/>
      </w:pPr>
      <w:r>
        <w:rPr>
          <w:rFonts w:hint="eastAsia"/>
        </w:rPr>
        <w:t>③ペットボトル</w:t>
      </w:r>
      <w:r w:rsidR="00C47141" w:rsidRPr="003C79E0">
        <w:rPr>
          <w:rFonts w:hint="eastAsia"/>
        </w:rPr>
        <w:t>でつくった台座</w:t>
      </w:r>
      <w:r>
        <w:rPr>
          <w:rFonts w:hint="eastAsia"/>
        </w:rPr>
        <w:t>2</w:t>
      </w:r>
      <w:r>
        <w:rPr>
          <w:rFonts w:hint="eastAsia"/>
        </w:rPr>
        <w:t>本をトレーの両端に置き、その上に</w:t>
      </w:r>
      <w:r w:rsidR="003A534C">
        <w:rPr>
          <w:rFonts w:hint="eastAsia"/>
        </w:rPr>
        <w:t>もう</w:t>
      </w:r>
      <w:r w:rsidR="003A534C">
        <w:rPr>
          <w:rFonts w:hint="eastAsia"/>
        </w:rPr>
        <w:t>1</w:t>
      </w:r>
      <w:r w:rsidR="003A534C">
        <w:rPr>
          <w:rFonts w:hint="eastAsia"/>
        </w:rPr>
        <w:t>つのトレー</w:t>
      </w:r>
      <w:r>
        <w:rPr>
          <w:rFonts w:hint="eastAsia"/>
        </w:rPr>
        <w:t>を乗せる。</w:t>
      </w:r>
    </w:p>
    <w:p w:rsidR="00F81C7F" w:rsidRDefault="003A534C" w:rsidP="00110DD0">
      <w:pPr>
        <w:ind w:firstLineChars="100" w:firstLine="210"/>
      </w:pPr>
      <w:r>
        <w:rPr>
          <w:rFonts w:hint="eastAsia"/>
        </w:rPr>
        <w:lastRenderedPageBreak/>
        <w:t>④上のトレー</w:t>
      </w:r>
      <w:r w:rsidR="00F81C7F">
        <w:rPr>
          <w:rFonts w:hint="eastAsia"/>
        </w:rPr>
        <w:t>の中央付近に、棒磁石を置</w:t>
      </w:r>
      <w:r w:rsidR="00331953">
        <w:rPr>
          <w:rFonts w:hint="eastAsia"/>
        </w:rPr>
        <w:t>き、セロハンテープで固定する</w:t>
      </w:r>
      <w:r w:rsidR="00F81C7F">
        <w:rPr>
          <w:rFonts w:hint="eastAsia"/>
        </w:rPr>
        <w:t>。</w:t>
      </w:r>
    </w:p>
    <w:p w:rsidR="00331953" w:rsidRDefault="00331953" w:rsidP="0031712F"/>
    <w:p w:rsidR="00331953" w:rsidRDefault="00331953" w:rsidP="00331953">
      <w:pPr>
        <w:pStyle w:val="a3"/>
        <w:numPr>
          <w:ilvl w:val="1"/>
          <w:numId w:val="1"/>
        </w:numPr>
        <w:ind w:leftChars="0"/>
      </w:pPr>
      <w:r>
        <w:rPr>
          <w:rFonts w:hint="eastAsia"/>
        </w:rPr>
        <w:t>実験方法</w:t>
      </w:r>
    </w:p>
    <w:p w:rsidR="00F81C7F" w:rsidRDefault="00331953" w:rsidP="00110DD0">
      <w:pPr>
        <w:ind w:firstLineChars="100" w:firstLine="210"/>
      </w:pPr>
      <w:r>
        <w:rPr>
          <w:rFonts w:hint="eastAsia"/>
        </w:rPr>
        <w:t>①ト</w:t>
      </w:r>
      <w:r w:rsidR="00F81C7F">
        <w:rPr>
          <w:rFonts w:hint="eastAsia"/>
        </w:rPr>
        <w:t>レーを細かく叩く</w:t>
      </w:r>
      <w:r w:rsidR="003A534C">
        <w:rPr>
          <w:rFonts w:hint="eastAsia"/>
        </w:rPr>
        <w:t>と、紙の上に模様が見えてくる</w:t>
      </w:r>
      <w:r w:rsidR="00D9093B">
        <w:rPr>
          <w:rFonts w:hint="eastAsia"/>
        </w:rPr>
        <w:t>ので、その様子を観察する</w:t>
      </w:r>
      <w:r w:rsidR="00F81C7F">
        <w:rPr>
          <w:rFonts w:hint="eastAsia"/>
        </w:rPr>
        <w:t>。</w:t>
      </w:r>
    </w:p>
    <w:p w:rsidR="00F81C7F" w:rsidRPr="00C47141" w:rsidRDefault="00331953" w:rsidP="00110DD0">
      <w:pPr>
        <w:ind w:leftChars="100" w:left="210"/>
        <w:rPr>
          <w:color w:val="FF0000"/>
        </w:rPr>
      </w:pPr>
      <w:r>
        <w:rPr>
          <w:rFonts w:hint="eastAsia"/>
        </w:rPr>
        <w:t>②</w:t>
      </w:r>
      <w:r w:rsidR="00D1192A">
        <w:rPr>
          <w:rFonts w:hint="eastAsia"/>
        </w:rPr>
        <w:t>模様が整ったら、棒磁石を置いたトレーを台座から</w:t>
      </w:r>
      <w:r w:rsidR="00D9093B">
        <w:rPr>
          <w:rFonts w:hint="eastAsia"/>
        </w:rPr>
        <w:t>どけた後、</w:t>
      </w:r>
      <w:r w:rsidR="003A534C" w:rsidRPr="00D9093B">
        <w:rPr>
          <w:rFonts w:hint="eastAsia"/>
        </w:rPr>
        <w:t>紙から</w:t>
      </w:r>
      <w:r w:rsidR="00F81C7F" w:rsidRPr="00D9093B">
        <w:rPr>
          <w:rFonts w:hint="eastAsia"/>
        </w:rPr>
        <w:t>30 cm</w:t>
      </w:r>
      <w:r w:rsidR="00F81C7F" w:rsidRPr="00D9093B">
        <w:rPr>
          <w:rFonts w:hint="eastAsia"/>
        </w:rPr>
        <w:t>程度以上離してスプレーのりを噴霧する。</w:t>
      </w:r>
    </w:p>
    <w:p w:rsidR="00F81C7F" w:rsidRDefault="00331953" w:rsidP="00110DD0">
      <w:pPr>
        <w:ind w:firstLineChars="100" w:firstLine="210"/>
      </w:pPr>
      <w:r>
        <w:rPr>
          <w:rFonts w:hint="eastAsia"/>
        </w:rPr>
        <w:t>③</w:t>
      </w:r>
      <w:r w:rsidR="003A534C">
        <w:rPr>
          <w:rFonts w:hint="eastAsia"/>
        </w:rPr>
        <w:t>ラミネートフィルムを取り出し、</w:t>
      </w:r>
      <w:r w:rsidR="00F81C7F">
        <w:rPr>
          <w:rFonts w:hint="eastAsia"/>
        </w:rPr>
        <w:t>ラミネートする。</w:t>
      </w:r>
    </w:p>
    <w:p w:rsidR="00331953" w:rsidRDefault="00331953" w:rsidP="0031712F"/>
    <w:p w:rsidR="00331953" w:rsidRDefault="00331953" w:rsidP="00331953">
      <w:pPr>
        <w:pStyle w:val="a3"/>
        <w:numPr>
          <w:ilvl w:val="1"/>
          <w:numId w:val="1"/>
        </w:numPr>
        <w:ind w:leftChars="0"/>
      </w:pPr>
      <w:r>
        <w:rPr>
          <w:rFonts w:hint="eastAsia"/>
        </w:rPr>
        <w:t>実験結果</w:t>
      </w:r>
    </w:p>
    <w:p w:rsidR="003E6EE8" w:rsidRDefault="003E6EE8" w:rsidP="003E6EE8">
      <w:r>
        <w:rPr>
          <w:rFonts w:hint="eastAsia"/>
        </w:rPr>
        <w:t xml:space="preserve">　次の</w:t>
      </w:r>
      <w:r>
        <w:rPr>
          <w:rFonts w:hint="eastAsia"/>
        </w:rPr>
        <w:t>(a)</w:t>
      </w:r>
      <w:r>
        <w:rPr>
          <w:rFonts w:hint="eastAsia"/>
        </w:rPr>
        <w:t>～</w:t>
      </w:r>
      <w:r>
        <w:rPr>
          <w:rFonts w:hint="eastAsia"/>
        </w:rPr>
        <w:t>(c)</w:t>
      </w:r>
      <w:r>
        <w:rPr>
          <w:rFonts w:hint="eastAsia"/>
        </w:rPr>
        <w:t>の実験を行った。</w:t>
      </w:r>
    </w:p>
    <w:p w:rsidR="003E6EE8" w:rsidRDefault="00F35D10" w:rsidP="003E6EE8">
      <w:pPr>
        <w:ind w:firstLineChars="100" w:firstLine="210"/>
      </w:pPr>
      <w:r>
        <w:rPr>
          <w:rFonts w:hint="eastAsia"/>
        </w:rPr>
        <w:t>(a)1</w:t>
      </w:r>
      <w:r>
        <w:rPr>
          <w:rFonts w:hint="eastAsia"/>
        </w:rPr>
        <w:t>つの棒磁石の周りにできる</w:t>
      </w:r>
      <w:r w:rsidR="003E6EE8">
        <w:rPr>
          <w:rFonts w:hint="eastAsia"/>
        </w:rPr>
        <w:t>磁力線を見る。</w:t>
      </w:r>
    </w:p>
    <w:p w:rsidR="00F35D10" w:rsidRDefault="003E6EE8" w:rsidP="001D365F">
      <w:pPr>
        <w:ind w:leftChars="100" w:left="210"/>
      </w:pPr>
      <w:r>
        <w:rPr>
          <w:rFonts w:hint="eastAsia"/>
        </w:rPr>
        <w:t>(b)2</w:t>
      </w:r>
      <w:r>
        <w:rPr>
          <w:rFonts w:hint="eastAsia"/>
        </w:rPr>
        <w:t>つの棒磁石の</w:t>
      </w:r>
      <w:r>
        <w:rPr>
          <w:rFonts w:hint="eastAsia"/>
        </w:rPr>
        <w:t>N</w:t>
      </w:r>
      <w:r>
        <w:rPr>
          <w:rFonts w:hint="eastAsia"/>
        </w:rPr>
        <w:t>極と</w:t>
      </w:r>
      <w:r>
        <w:rPr>
          <w:rFonts w:hint="eastAsia"/>
        </w:rPr>
        <w:t>S</w:t>
      </w:r>
      <w:r>
        <w:rPr>
          <w:rFonts w:hint="eastAsia"/>
        </w:rPr>
        <w:t>極を</w:t>
      </w:r>
      <w:r w:rsidR="001D365F">
        <w:rPr>
          <w:rFonts w:hint="eastAsia"/>
        </w:rPr>
        <w:t>一直線上に向かい合わせた</w:t>
      </w:r>
      <w:r>
        <w:rPr>
          <w:rFonts w:hint="eastAsia"/>
        </w:rPr>
        <w:t>とき、その周辺にできる磁力線を見る。</w:t>
      </w:r>
    </w:p>
    <w:p w:rsidR="003E6EE8" w:rsidRDefault="003E6EE8" w:rsidP="001D365F">
      <w:pPr>
        <w:ind w:leftChars="100" w:left="210"/>
      </w:pPr>
      <w:r>
        <w:rPr>
          <w:rFonts w:hint="eastAsia"/>
        </w:rPr>
        <w:t>(c)2</w:t>
      </w:r>
      <w:r>
        <w:rPr>
          <w:rFonts w:hint="eastAsia"/>
        </w:rPr>
        <w:t>つの棒磁石の</w:t>
      </w:r>
      <w:r>
        <w:rPr>
          <w:rFonts w:hint="eastAsia"/>
        </w:rPr>
        <w:t>N</w:t>
      </w:r>
      <w:r>
        <w:rPr>
          <w:rFonts w:hint="eastAsia"/>
        </w:rPr>
        <w:t>極と</w:t>
      </w:r>
      <w:r>
        <w:rPr>
          <w:rFonts w:hint="eastAsia"/>
        </w:rPr>
        <w:t>N</w:t>
      </w:r>
      <w:r>
        <w:rPr>
          <w:rFonts w:hint="eastAsia"/>
        </w:rPr>
        <w:t>極を</w:t>
      </w:r>
      <w:r w:rsidR="001D365F">
        <w:rPr>
          <w:rFonts w:hint="eastAsia"/>
        </w:rPr>
        <w:t>一直線上に向かい合わせた</w:t>
      </w:r>
      <w:r>
        <w:rPr>
          <w:rFonts w:hint="eastAsia"/>
        </w:rPr>
        <w:t>とき、その周辺にできる磁力線を見る。</w:t>
      </w:r>
    </w:p>
    <w:p w:rsidR="00331953" w:rsidRDefault="00B32E81" w:rsidP="00F35D10">
      <w:pPr>
        <w:ind w:firstLineChars="100" w:firstLine="210"/>
      </w:pPr>
      <w:r>
        <w:rPr>
          <w:rFonts w:hint="eastAsia"/>
        </w:rPr>
        <w:t>(a)</w:t>
      </w:r>
      <w:r>
        <w:rPr>
          <w:rFonts w:hint="eastAsia"/>
        </w:rPr>
        <w:t>と</w:t>
      </w:r>
      <w:r>
        <w:rPr>
          <w:rFonts w:hint="eastAsia"/>
        </w:rPr>
        <w:t>(c)</w:t>
      </w:r>
      <w:r>
        <w:rPr>
          <w:rFonts w:hint="eastAsia"/>
        </w:rPr>
        <w:t>については</w:t>
      </w:r>
      <w:r w:rsidR="00331953">
        <w:rPr>
          <w:rFonts w:hint="eastAsia"/>
        </w:rPr>
        <w:t>きれいな磁力線が見られたが、</w:t>
      </w:r>
      <w:r>
        <w:rPr>
          <w:rFonts w:hint="eastAsia"/>
        </w:rPr>
        <w:t>(b)</w:t>
      </w:r>
      <w:r>
        <w:rPr>
          <w:rFonts w:hint="eastAsia"/>
        </w:rPr>
        <w:t>では</w:t>
      </w:r>
      <w:r w:rsidR="00A50ABA">
        <w:rPr>
          <w:rFonts w:hint="eastAsia"/>
        </w:rPr>
        <w:t>あまりはっきりとした磁力線が見られなかった。</w:t>
      </w:r>
    </w:p>
    <w:p w:rsidR="00A50ABA" w:rsidRDefault="00A50ABA" w:rsidP="00331953"/>
    <w:p w:rsidR="00A50ABA" w:rsidRDefault="00A50ABA" w:rsidP="00A50ABA">
      <w:pPr>
        <w:pStyle w:val="a3"/>
        <w:numPr>
          <w:ilvl w:val="0"/>
          <w:numId w:val="1"/>
        </w:numPr>
        <w:ind w:leftChars="0"/>
      </w:pPr>
      <w:r>
        <w:rPr>
          <w:rFonts w:hint="eastAsia"/>
        </w:rPr>
        <w:t>板書と授業風景</w:t>
      </w:r>
    </w:p>
    <w:p w:rsidR="00D76045" w:rsidRDefault="003F46B5" w:rsidP="003F46B5">
      <w:pPr>
        <w:jc w:val="center"/>
      </w:pPr>
      <w:r>
        <w:rPr>
          <w:noProof/>
        </w:rPr>
        <w:drawing>
          <wp:inline distT="0" distB="0" distL="0" distR="0" wp14:anchorId="7AD7E030" wp14:editId="46C07C6F">
            <wp:extent cx="4942541" cy="1900518"/>
            <wp:effectExtent l="171450" t="171450" r="372745" b="367030"/>
            <wp:docPr id="4" name="図 4" descr="C:\Users\T.I\Desktop\20140430_17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Desktop\20140430_17104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809" r="8304" b="13509"/>
                    <a:stretch/>
                  </pic:blipFill>
                  <pic:spPr bwMode="auto">
                    <a:xfrm>
                      <a:off x="0" y="0"/>
                      <a:ext cx="4951591" cy="190399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D76045">
        <w:rPr>
          <w:rFonts w:hint="eastAsia"/>
        </w:rPr>
        <w:t>図</w:t>
      </w:r>
      <w:r w:rsidR="00D76045">
        <w:rPr>
          <w:rFonts w:hint="eastAsia"/>
        </w:rPr>
        <w:t>1</w:t>
      </w:r>
      <w:r w:rsidR="00D76045">
        <w:rPr>
          <w:rFonts w:hint="eastAsia"/>
        </w:rPr>
        <w:t xml:space="preserve">　板書①</w:t>
      </w:r>
    </w:p>
    <w:p w:rsidR="00D76045" w:rsidRDefault="00D76045" w:rsidP="00D76045">
      <w:pPr>
        <w:jc w:val="center"/>
      </w:pPr>
    </w:p>
    <w:p w:rsidR="00D76045" w:rsidRDefault="00F417DD" w:rsidP="00D76045">
      <w:pPr>
        <w:jc w:val="center"/>
      </w:pPr>
      <w:r>
        <w:rPr>
          <w:noProof/>
        </w:rPr>
        <w:lastRenderedPageBreak/>
        <w:drawing>
          <wp:inline distT="0" distB="0" distL="0" distR="0">
            <wp:extent cx="4960470" cy="1374588"/>
            <wp:effectExtent l="0" t="0" r="0" b="0"/>
            <wp:docPr id="3" name="図 3" descr="C:\Users\T.I\Desktop\20140430_17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Desktop\20140430_17103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031" r="7707" b="31502"/>
                    <a:stretch/>
                  </pic:blipFill>
                  <pic:spPr bwMode="auto">
                    <a:xfrm>
                      <a:off x="0" y="0"/>
                      <a:ext cx="4983837" cy="1381063"/>
                    </a:xfrm>
                    <a:prstGeom prst="rect">
                      <a:avLst/>
                    </a:prstGeom>
                    <a:noFill/>
                    <a:ln>
                      <a:noFill/>
                    </a:ln>
                    <a:extLst>
                      <a:ext uri="{53640926-AAD7-44D8-BBD7-CCE9431645EC}">
                        <a14:shadowObscured xmlns:a14="http://schemas.microsoft.com/office/drawing/2010/main"/>
                      </a:ext>
                    </a:extLst>
                  </pic:spPr>
                </pic:pic>
              </a:graphicData>
            </a:graphic>
          </wp:inline>
        </w:drawing>
      </w:r>
    </w:p>
    <w:p w:rsidR="00F417DD" w:rsidRDefault="00F417DD" w:rsidP="00D76045">
      <w:pPr>
        <w:jc w:val="center"/>
      </w:pPr>
      <w:r>
        <w:rPr>
          <w:rFonts w:hint="eastAsia"/>
        </w:rPr>
        <w:t>図</w:t>
      </w:r>
      <w:r>
        <w:rPr>
          <w:rFonts w:hint="eastAsia"/>
        </w:rPr>
        <w:t>2</w:t>
      </w:r>
      <w:r>
        <w:rPr>
          <w:rFonts w:hint="eastAsia"/>
        </w:rPr>
        <w:t xml:space="preserve">　板書②</w:t>
      </w:r>
    </w:p>
    <w:p w:rsidR="00F417DD" w:rsidRDefault="00F417DD" w:rsidP="00D76045">
      <w:pPr>
        <w:jc w:val="center"/>
      </w:pPr>
    </w:p>
    <w:p w:rsidR="00110DD0" w:rsidRDefault="00110DD0" w:rsidP="00BA14E7">
      <w:pPr>
        <w:jc w:val="center"/>
      </w:pPr>
      <w:r>
        <w:rPr>
          <w:noProof/>
        </w:rPr>
        <w:drawing>
          <wp:inline distT="0" distB="0" distL="0" distR="0">
            <wp:extent cx="5080000" cy="3645647"/>
            <wp:effectExtent l="0" t="0" r="6350" b="0"/>
            <wp:docPr id="1" name="図 1" descr="C:\Users\T.I\Pictures\_S__12599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Pictures\_S__1259930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548" t="2065" r="4425" b="7965"/>
                    <a:stretch/>
                  </pic:blipFill>
                  <pic:spPr bwMode="auto">
                    <a:xfrm>
                      <a:off x="0" y="0"/>
                      <a:ext cx="5077471" cy="3643832"/>
                    </a:xfrm>
                    <a:prstGeom prst="rect">
                      <a:avLst/>
                    </a:prstGeom>
                    <a:noFill/>
                    <a:ln>
                      <a:noFill/>
                    </a:ln>
                    <a:extLst>
                      <a:ext uri="{53640926-AAD7-44D8-BBD7-CCE9431645EC}">
                        <a14:shadowObscured xmlns:a14="http://schemas.microsoft.com/office/drawing/2010/main"/>
                      </a:ext>
                    </a:extLst>
                  </pic:spPr>
                </pic:pic>
              </a:graphicData>
            </a:graphic>
          </wp:inline>
        </w:drawing>
      </w:r>
    </w:p>
    <w:p w:rsidR="00110DD0" w:rsidRDefault="00110DD0" w:rsidP="00110DD0">
      <w:pPr>
        <w:jc w:val="center"/>
      </w:pPr>
      <w:r>
        <w:rPr>
          <w:rFonts w:hint="eastAsia"/>
        </w:rPr>
        <w:t>図</w:t>
      </w:r>
      <w:r>
        <w:rPr>
          <w:rFonts w:hint="eastAsia"/>
        </w:rPr>
        <w:t>3</w:t>
      </w:r>
      <w:r>
        <w:rPr>
          <w:rFonts w:hint="eastAsia"/>
        </w:rPr>
        <w:t xml:space="preserve">　授業風景</w:t>
      </w:r>
    </w:p>
    <w:p w:rsidR="00A50ABA" w:rsidRDefault="00A50ABA" w:rsidP="00A50ABA"/>
    <w:p w:rsidR="00DA54CC" w:rsidRDefault="00DA54CC" w:rsidP="00DA54CC">
      <w:pPr>
        <w:pStyle w:val="a3"/>
        <w:numPr>
          <w:ilvl w:val="0"/>
          <w:numId w:val="1"/>
        </w:numPr>
        <w:ind w:leftChars="0"/>
      </w:pPr>
      <w:r>
        <w:rPr>
          <w:rFonts w:hint="eastAsia"/>
        </w:rPr>
        <w:t>評価</w:t>
      </w:r>
    </w:p>
    <w:p w:rsidR="00DA54CC" w:rsidRDefault="00F35D10" w:rsidP="00DA54CC">
      <w:pPr>
        <w:pStyle w:val="a3"/>
        <w:numPr>
          <w:ilvl w:val="1"/>
          <w:numId w:val="1"/>
        </w:numPr>
        <w:ind w:leftChars="0"/>
      </w:pPr>
      <w:r>
        <w:rPr>
          <w:rFonts w:hint="eastAsia"/>
        </w:rPr>
        <w:t>よ</w:t>
      </w:r>
      <w:r w:rsidR="00DA54CC">
        <w:rPr>
          <w:rFonts w:hint="eastAsia"/>
        </w:rPr>
        <w:t>かった点</w:t>
      </w:r>
    </w:p>
    <w:p w:rsidR="00DA54CC" w:rsidRDefault="00DA54CC" w:rsidP="00DA54CC">
      <w:r>
        <w:rPr>
          <w:rFonts w:hint="eastAsia"/>
        </w:rPr>
        <w:t>・板書の字は見やすかった。</w:t>
      </w:r>
    </w:p>
    <w:p w:rsidR="00DA54CC" w:rsidRDefault="00DA54CC" w:rsidP="00DA54CC">
      <w:r>
        <w:rPr>
          <w:rFonts w:hint="eastAsia"/>
        </w:rPr>
        <w:t>・導入のつかみは身近な例から始まって</w:t>
      </w:r>
      <w:r w:rsidR="00F35D10">
        <w:rPr>
          <w:rFonts w:hint="eastAsia"/>
        </w:rPr>
        <w:t>よ</w:t>
      </w:r>
      <w:r>
        <w:rPr>
          <w:rFonts w:hint="eastAsia"/>
        </w:rPr>
        <w:t>かった。</w:t>
      </w:r>
    </w:p>
    <w:p w:rsidR="00DA54CC" w:rsidRDefault="00DA54CC" w:rsidP="00DA54CC">
      <w:r>
        <w:rPr>
          <w:rFonts w:hint="eastAsia"/>
        </w:rPr>
        <w:t>・発問の頻度は適切であった。</w:t>
      </w:r>
    </w:p>
    <w:p w:rsidR="00DA54CC" w:rsidRDefault="00DA54CC" w:rsidP="00DA54CC">
      <w:r>
        <w:rPr>
          <w:rFonts w:hint="eastAsia"/>
        </w:rPr>
        <w:t>・面白い実験だった。</w:t>
      </w:r>
    </w:p>
    <w:p w:rsidR="00DA54CC" w:rsidRDefault="00DA54CC" w:rsidP="00DA54CC"/>
    <w:p w:rsidR="00DA54CC" w:rsidRDefault="00DA54CC" w:rsidP="00DA54CC">
      <w:pPr>
        <w:pStyle w:val="a3"/>
        <w:numPr>
          <w:ilvl w:val="1"/>
          <w:numId w:val="1"/>
        </w:numPr>
        <w:ind w:leftChars="0"/>
      </w:pPr>
      <w:r>
        <w:rPr>
          <w:rFonts w:hint="eastAsia"/>
        </w:rPr>
        <w:t>改善点</w:t>
      </w:r>
    </w:p>
    <w:p w:rsidR="00DA54CC" w:rsidRDefault="00DA54CC" w:rsidP="00DA54CC">
      <w:r>
        <w:rPr>
          <w:rFonts w:hint="eastAsia"/>
        </w:rPr>
        <w:t>・実験を行うときに何を見てほしいのかはっきり伝わらなかった。</w:t>
      </w:r>
    </w:p>
    <w:p w:rsidR="00DA54CC" w:rsidRDefault="00DA54CC" w:rsidP="00DA54CC">
      <w:r>
        <w:rPr>
          <w:rFonts w:hint="eastAsia"/>
        </w:rPr>
        <w:lastRenderedPageBreak/>
        <w:t>・授業のテンポが悪かった。</w:t>
      </w:r>
    </w:p>
    <w:p w:rsidR="00DA54CC" w:rsidRDefault="00DA54CC" w:rsidP="00DA54CC">
      <w:r>
        <w:rPr>
          <w:rFonts w:hint="eastAsia"/>
        </w:rPr>
        <w:t>・発問の対象は名指しする。</w:t>
      </w:r>
    </w:p>
    <w:p w:rsidR="00DA54CC" w:rsidRDefault="00DA54CC" w:rsidP="00DA54CC">
      <w:r>
        <w:rPr>
          <w:rFonts w:hint="eastAsia"/>
        </w:rPr>
        <w:t>・</w:t>
      </w:r>
      <w:r>
        <w:rPr>
          <w:rFonts w:hint="eastAsia"/>
        </w:rPr>
        <w:t>TA</w:t>
      </w:r>
      <w:r>
        <w:rPr>
          <w:rFonts w:hint="eastAsia"/>
        </w:rPr>
        <w:t>との連携が不足していた。</w:t>
      </w:r>
    </w:p>
    <w:p w:rsidR="00DA54CC" w:rsidRDefault="00DA54CC" w:rsidP="00DA54CC">
      <w:r>
        <w:rPr>
          <w:rFonts w:hint="eastAsia"/>
        </w:rPr>
        <w:t>・声が小さかった。</w:t>
      </w:r>
    </w:p>
    <w:p w:rsidR="00DA54CC" w:rsidRDefault="00DA54CC" w:rsidP="00DA54CC">
      <w:r>
        <w:rPr>
          <w:rFonts w:hint="eastAsia"/>
        </w:rPr>
        <w:t>・実験結果から何が分かるか十分に説明できなかった。</w:t>
      </w:r>
    </w:p>
    <w:p w:rsidR="00F35D10" w:rsidRDefault="00F35D10" w:rsidP="00DA54CC"/>
    <w:p w:rsidR="00DA54CC" w:rsidRDefault="00DA54CC" w:rsidP="00DA54CC">
      <w:pPr>
        <w:pStyle w:val="a3"/>
        <w:numPr>
          <w:ilvl w:val="1"/>
          <w:numId w:val="1"/>
        </w:numPr>
        <w:ind w:leftChars="0"/>
      </w:pPr>
      <w:r w:rsidRPr="0023520F">
        <w:rPr>
          <w:rFonts w:hint="eastAsia"/>
        </w:rPr>
        <w:t>項目別評価</w:t>
      </w:r>
    </w:p>
    <w:p w:rsidR="00DA54CC" w:rsidRDefault="00DA54CC" w:rsidP="00CA5DA3">
      <w:pPr>
        <w:ind w:firstLineChars="100" w:firstLine="210"/>
      </w:pPr>
      <w:r>
        <w:rPr>
          <w:rFonts w:hint="eastAsia"/>
        </w:rPr>
        <w:t>評価者：</w:t>
      </w:r>
      <w:r>
        <w:rPr>
          <w:rFonts w:hint="eastAsia"/>
        </w:rPr>
        <w:t>14</w:t>
      </w:r>
      <w:r>
        <w:rPr>
          <w:rFonts w:hint="eastAsia"/>
        </w:rPr>
        <w:t>人</w:t>
      </w:r>
    </w:p>
    <w:bookmarkStart w:id="1" w:name="_MON_1461424287"/>
    <w:bookmarkEnd w:id="1"/>
    <w:p w:rsidR="006B3CF3" w:rsidRDefault="003F46B5" w:rsidP="006B3CF3">
      <w:pPr>
        <w:jc w:val="center"/>
      </w:pPr>
      <w:r>
        <w:object w:dxaOrig="7939" w:dyaOrig="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49.25pt" o:ole="">
            <v:imagedata r:id="rId12" o:title=""/>
          </v:shape>
          <o:OLEObject Type="Embed" ProgID="Excel.Sheet.12" ShapeID="_x0000_i1025" DrawAspect="Content" ObjectID="_1461452340" r:id="rId13"/>
        </w:object>
      </w:r>
    </w:p>
    <w:p w:rsidR="00DA54CC" w:rsidRPr="00F45A75" w:rsidRDefault="00DA54CC" w:rsidP="00DA54CC"/>
    <w:p w:rsidR="00A50ABA" w:rsidRDefault="00A50ABA" w:rsidP="00A50ABA">
      <w:pPr>
        <w:pStyle w:val="a3"/>
        <w:numPr>
          <w:ilvl w:val="0"/>
          <w:numId w:val="1"/>
        </w:numPr>
        <w:ind w:leftChars="0"/>
      </w:pPr>
      <w:r>
        <w:rPr>
          <w:rFonts w:hint="eastAsia"/>
        </w:rPr>
        <w:t>考察</w:t>
      </w:r>
    </w:p>
    <w:p w:rsidR="00010CAC" w:rsidRDefault="002E78FC" w:rsidP="002E78FC">
      <w:r>
        <w:rPr>
          <w:rFonts w:hint="eastAsia"/>
        </w:rPr>
        <w:t xml:space="preserve">　当初の予定としては、「方位磁針の</w:t>
      </w:r>
      <w:r>
        <w:rPr>
          <w:rFonts w:hint="eastAsia"/>
        </w:rPr>
        <w:t>N</w:t>
      </w:r>
      <w:r>
        <w:rPr>
          <w:rFonts w:hint="eastAsia"/>
        </w:rPr>
        <w:t>極が北を向くのはなぜだろう」という発問をし、そ</w:t>
      </w:r>
      <w:r w:rsidR="00010CAC">
        <w:rPr>
          <w:rFonts w:hint="eastAsia"/>
        </w:rPr>
        <w:t>れに</w:t>
      </w:r>
      <w:r>
        <w:rPr>
          <w:rFonts w:hint="eastAsia"/>
        </w:rPr>
        <w:t>答え</w:t>
      </w:r>
      <w:r w:rsidR="00010CAC">
        <w:rPr>
          <w:rFonts w:hint="eastAsia"/>
        </w:rPr>
        <w:t>る形で「地</w:t>
      </w:r>
      <w:r>
        <w:rPr>
          <w:rFonts w:hint="eastAsia"/>
        </w:rPr>
        <w:t>球が磁場を生じ</w:t>
      </w:r>
      <w:r w:rsidR="00010CAC">
        <w:rPr>
          <w:rFonts w:hint="eastAsia"/>
        </w:rPr>
        <w:t>ており、その磁場から磁針が力を受けるから</w:t>
      </w:r>
      <w:r>
        <w:rPr>
          <w:rFonts w:hint="eastAsia"/>
        </w:rPr>
        <w:t>」</w:t>
      </w:r>
      <w:r w:rsidR="00010CAC">
        <w:rPr>
          <w:rFonts w:hint="eastAsia"/>
        </w:rPr>
        <w:t>というまとめを行うつもりであった。そのために必要な磁力線の性質について、実験を通して実際に棒磁石の周りにできる磁力線を観察し、磁極がその周りにどのように力を及ぼすかを理解させた後で解説しようと考えていた。</w:t>
      </w:r>
      <w:r w:rsidR="000818AB">
        <w:rPr>
          <w:rFonts w:hint="eastAsia"/>
        </w:rPr>
        <w:t>しかし導入と実験で時間を取られてしまったため、磁力線の性質については</w:t>
      </w:r>
      <w:r w:rsidR="0074454B">
        <w:rPr>
          <w:rFonts w:hint="eastAsia"/>
        </w:rPr>
        <w:t>説明</w:t>
      </w:r>
      <w:r w:rsidR="000818AB">
        <w:rPr>
          <w:rFonts w:hint="eastAsia"/>
        </w:rPr>
        <w:t>できなかった。</w:t>
      </w:r>
      <w:r w:rsidR="000311C1">
        <w:rPr>
          <w:rFonts w:hint="eastAsia"/>
        </w:rPr>
        <w:t>時間配分と生徒に伝えたい内容について、事前にきちんと吟味しておく必要があると感じた。</w:t>
      </w:r>
    </w:p>
    <w:p w:rsidR="000818AB" w:rsidRDefault="000818AB" w:rsidP="002E78FC">
      <w:r>
        <w:rPr>
          <w:rFonts w:hint="eastAsia"/>
        </w:rPr>
        <w:t xml:space="preserve">　板書については、字の見やすさ</w:t>
      </w:r>
      <w:r w:rsidR="00AD6DE7">
        <w:rPr>
          <w:rFonts w:hint="eastAsia"/>
        </w:rPr>
        <w:t>は問題ないと思われるが</w:t>
      </w:r>
      <w:r w:rsidR="00B761F9">
        <w:rPr>
          <w:rFonts w:hint="eastAsia"/>
        </w:rPr>
        <w:t>、方位磁針の図や、磁力線の書き方といった</w:t>
      </w:r>
      <w:r w:rsidR="00B478EB">
        <w:rPr>
          <w:rFonts w:hint="eastAsia"/>
        </w:rPr>
        <w:t>細かい点</w:t>
      </w:r>
      <w:r w:rsidR="00B761F9">
        <w:rPr>
          <w:rFonts w:hint="eastAsia"/>
        </w:rPr>
        <w:t>に改善の余地が見られる。</w:t>
      </w:r>
    </w:p>
    <w:p w:rsidR="00B761F9" w:rsidRDefault="00B761F9" w:rsidP="002E78FC">
      <w:r>
        <w:rPr>
          <w:rFonts w:hint="eastAsia"/>
        </w:rPr>
        <w:t xml:space="preserve">　</w:t>
      </w:r>
      <w:r w:rsidR="00337E97">
        <w:rPr>
          <w:rFonts w:hint="eastAsia"/>
        </w:rPr>
        <w:t>実験については、</w:t>
      </w:r>
      <w:r w:rsidR="00CD2BEB">
        <w:rPr>
          <w:rFonts w:hint="eastAsia"/>
        </w:rPr>
        <w:t>磁力線が明瞭に表れなかった班があった。</w:t>
      </w:r>
      <w:r w:rsidR="00B478EB">
        <w:rPr>
          <w:rFonts w:hint="eastAsia"/>
        </w:rPr>
        <w:t>これは、</w:t>
      </w:r>
      <w:r w:rsidR="00CD2BEB">
        <w:rPr>
          <w:rFonts w:hint="eastAsia"/>
        </w:rPr>
        <w:t>適切な鉄粉の量や</w:t>
      </w:r>
      <w:r w:rsidR="00B478EB">
        <w:rPr>
          <w:rFonts w:hint="eastAsia"/>
        </w:rPr>
        <w:t>2</w:t>
      </w:r>
      <w:r w:rsidR="00B478EB">
        <w:rPr>
          <w:rFonts w:hint="eastAsia"/>
        </w:rPr>
        <w:t>つの棒磁石の間の距離など、予備実験の段階で十分に検討できていなかったことが原因として考えられる。</w:t>
      </w:r>
    </w:p>
    <w:p w:rsidR="0074454B" w:rsidRDefault="0074454B" w:rsidP="002E78FC">
      <w:r>
        <w:rPr>
          <w:rFonts w:hint="eastAsia"/>
        </w:rPr>
        <w:t xml:space="preserve">　全体を通して、</w:t>
      </w:r>
      <w:r w:rsidR="00F45A75">
        <w:rPr>
          <w:rFonts w:hint="eastAsia"/>
        </w:rPr>
        <w:t>生徒に何をしてほしいのかはっきりと指示すること、明確に個人に対して指名することなどが課題として残った。</w:t>
      </w:r>
      <w:r w:rsidR="00564FDC">
        <w:rPr>
          <w:rFonts w:hint="eastAsia"/>
        </w:rPr>
        <w:t>また、授業者だけでなく、</w:t>
      </w:r>
      <w:r w:rsidR="00564FDC">
        <w:rPr>
          <w:rFonts w:hint="eastAsia"/>
        </w:rPr>
        <w:t>TA</w:t>
      </w:r>
      <w:r w:rsidR="00564FDC">
        <w:rPr>
          <w:rFonts w:hint="eastAsia"/>
        </w:rPr>
        <w:t>も実験内容について事前にしっかり共有しておくことが大切であると感じた。</w:t>
      </w:r>
    </w:p>
    <w:p w:rsidR="00F45A75" w:rsidRDefault="00F45A75" w:rsidP="002E78FC"/>
    <w:sectPr w:rsidR="00F45A75">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86" w:rsidRDefault="00171686" w:rsidP="00DA54CC">
      <w:r>
        <w:separator/>
      </w:r>
    </w:p>
  </w:endnote>
  <w:endnote w:type="continuationSeparator" w:id="0">
    <w:p w:rsidR="00171686" w:rsidRDefault="00171686" w:rsidP="00DA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16727"/>
      <w:docPartObj>
        <w:docPartGallery w:val="Page Numbers (Bottom of Page)"/>
        <w:docPartUnique/>
      </w:docPartObj>
    </w:sdtPr>
    <w:sdtEndPr/>
    <w:sdtContent>
      <w:p w:rsidR="00DA54CC" w:rsidRDefault="00DA54CC">
        <w:pPr>
          <w:pStyle w:val="a8"/>
          <w:jc w:val="center"/>
        </w:pPr>
        <w:r>
          <w:fldChar w:fldCharType="begin"/>
        </w:r>
        <w:r>
          <w:instrText>PAGE   \* MERGEFORMAT</w:instrText>
        </w:r>
        <w:r>
          <w:fldChar w:fldCharType="separate"/>
        </w:r>
        <w:r w:rsidR="004D42D4" w:rsidRPr="004D42D4">
          <w:rPr>
            <w:noProof/>
            <w:lang w:val="ja-JP"/>
          </w:rPr>
          <w:t>1</w:t>
        </w:r>
        <w:r>
          <w:fldChar w:fldCharType="end"/>
        </w:r>
      </w:p>
    </w:sdtContent>
  </w:sdt>
  <w:p w:rsidR="00DA54CC" w:rsidRDefault="00DA54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86" w:rsidRDefault="00171686" w:rsidP="00DA54CC">
      <w:r>
        <w:separator/>
      </w:r>
    </w:p>
  </w:footnote>
  <w:footnote w:type="continuationSeparator" w:id="0">
    <w:p w:rsidR="00171686" w:rsidRDefault="00171686" w:rsidP="00DA5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5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0A8109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24B2002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542F469D"/>
    <w:multiLevelType w:val="hybridMultilevel"/>
    <w:tmpl w:val="4BE61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B57DA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EE04B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771C507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8A"/>
    <w:rsid w:val="00010CAC"/>
    <w:rsid w:val="000311C1"/>
    <w:rsid w:val="00032D61"/>
    <w:rsid w:val="00046175"/>
    <w:rsid w:val="000818AB"/>
    <w:rsid w:val="000C4B07"/>
    <w:rsid w:val="000E56AD"/>
    <w:rsid w:val="00110DD0"/>
    <w:rsid w:val="00171686"/>
    <w:rsid w:val="001A2E70"/>
    <w:rsid w:val="001D365F"/>
    <w:rsid w:val="00203FCC"/>
    <w:rsid w:val="0023520F"/>
    <w:rsid w:val="00244EA1"/>
    <w:rsid w:val="002A214B"/>
    <w:rsid w:val="002C1324"/>
    <w:rsid w:val="002E6BB5"/>
    <w:rsid w:val="002E78FC"/>
    <w:rsid w:val="0031712F"/>
    <w:rsid w:val="00331953"/>
    <w:rsid w:val="00337E97"/>
    <w:rsid w:val="003458E0"/>
    <w:rsid w:val="00347B4F"/>
    <w:rsid w:val="00385A83"/>
    <w:rsid w:val="003A534C"/>
    <w:rsid w:val="003C79E0"/>
    <w:rsid w:val="003E63A8"/>
    <w:rsid w:val="003E6EE8"/>
    <w:rsid w:val="003F46B5"/>
    <w:rsid w:val="004552A6"/>
    <w:rsid w:val="004911A2"/>
    <w:rsid w:val="004D42D4"/>
    <w:rsid w:val="00533452"/>
    <w:rsid w:val="00544BFF"/>
    <w:rsid w:val="00564FDC"/>
    <w:rsid w:val="005C324F"/>
    <w:rsid w:val="005D468C"/>
    <w:rsid w:val="005F2C02"/>
    <w:rsid w:val="00643770"/>
    <w:rsid w:val="006B3CF3"/>
    <w:rsid w:val="006C6AEA"/>
    <w:rsid w:val="0073708B"/>
    <w:rsid w:val="00743064"/>
    <w:rsid w:val="0074454B"/>
    <w:rsid w:val="00801004"/>
    <w:rsid w:val="008159A8"/>
    <w:rsid w:val="0084668A"/>
    <w:rsid w:val="00854908"/>
    <w:rsid w:val="00861B73"/>
    <w:rsid w:val="008770D5"/>
    <w:rsid w:val="00896EE0"/>
    <w:rsid w:val="008F0211"/>
    <w:rsid w:val="0092774E"/>
    <w:rsid w:val="00961AEA"/>
    <w:rsid w:val="00A0075D"/>
    <w:rsid w:val="00A50ABA"/>
    <w:rsid w:val="00A6503D"/>
    <w:rsid w:val="00AB3F4F"/>
    <w:rsid w:val="00AD6DE7"/>
    <w:rsid w:val="00B15B7C"/>
    <w:rsid w:val="00B24EC3"/>
    <w:rsid w:val="00B32E81"/>
    <w:rsid w:val="00B478EB"/>
    <w:rsid w:val="00B61C7B"/>
    <w:rsid w:val="00B64393"/>
    <w:rsid w:val="00B761F9"/>
    <w:rsid w:val="00B80620"/>
    <w:rsid w:val="00B86D85"/>
    <w:rsid w:val="00BA14E7"/>
    <w:rsid w:val="00C47141"/>
    <w:rsid w:val="00CA5DA3"/>
    <w:rsid w:val="00CD2BEB"/>
    <w:rsid w:val="00CE0BE1"/>
    <w:rsid w:val="00D1192A"/>
    <w:rsid w:val="00D76045"/>
    <w:rsid w:val="00D9093B"/>
    <w:rsid w:val="00DA54CC"/>
    <w:rsid w:val="00DC4A37"/>
    <w:rsid w:val="00DE63E8"/>
    <w:rsid w:val="00E70A9B"/>
    <w:rsid w:val="00EA28D8"/>
    <w:rsid w:val="00EC0A92"/>
    <w:rsid w:val="00EF61F2"/>
    <w:rsid w:val="00EF779A"/>
    <w:rsid w:val="00F35D10"/>
    <w:rsid w:val="00F417DD"/>
    <w:rsid w:val="00F45A75"/>
    <w:rsid w:val="00F63CA3"/>
    <w:rsid w:val="00F81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02"/>
    <w:pPr>
      <w:ind w:leftChars="400" w:left="840"/>
    </w:pPr>
  </w:style>
  <w:style w:type="paragraph" w:styleId="a4">
    <w:name w:val="Balloon Text"/>
    <w:basedOn w:val="a"/>
    <w:link w:val="a5"/>
    <w:uiPriority w:val="99"/>
    <w:semiHidden/>
    <w:unhideWhenUsed/>
    <w:rsid w:val="00110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DD0"/>
    <w:rPr>
      <w:rFonts w:asciiTheme="majorHAnsi" w:eastAsiaTheme="majorEastAsia" w:hAnsiTheme="majorHAnsi" w:cstheme="majorBidi"/>
      <w:sz w:val="18"/>
      <w:szCs w:val="18"/>
    </w:rPr>
  </w:style>
  <w:style w:type="paragraph" w:styleId="a6">
    <w:name w:val="header"/>
    <w:basedOn w:val="a"/>
    <w:link w:val="a7"/>
    <w:uiPriority w:val="99"/>
    <w:unhideWhenUsed/>
    <w:rsid w:val="00DA54CC"/>
    <w:pPr>
      <w:tabs>
        <w:tab w:val="center" w:pos="4252"/>
        <w:tab w:val="right" w:pos="8504"/>
      </w:tabs>
      <w:snapToGrid w:val="0"/>
    </w:pPr>
  </w:style>
  <w:style w:type="character" w:customStyle="1" w:styleId="a7">
    <w:name w:val="ヘッダー (文字)"/>
    <w:basedOn w:val="a0"/>
    <w:link w:val="a6"/>
    <w:uiPriority w:val="99"/>
    <w:rsid w:val="00DA54CC"/>
  </w:style>
  <w:style w:type="paragraph" w:styleId="a8">
    <w:name w:val="footer"/>
    <w:basedOn w:val="a"/>
    <w:link w:val="a9"/>
    <w:uiPriority w:val="99"/>
    <w:unhideWhenUsed/>
    <w:rsid w:val="00DA54CC"/>
    <w:pPr>
      <w:tabs>
        <w:tab w:val="center" w:pos="4252"/>
        <w:tab w:val="right" w:pos="8504"/>
      </w:tabs>
      <w:snapToGrid w:val="0"/>
    </w:pPr>
  </w:style>
  <w:style w:type="character" w:customStyle="1" w:styleId="a9">
    <w:name w:val="フッター (文字)"/>
    <w:basedOn w:val="a0"/>
    <w:link w:val="a8"/>
    <w:uiPriority w:val="99"/>
    <w:rsid w:val="00DA54CC"/>
  </w:style>
  <w:style w:type="character" w:styleId="aa">
    <w:name w:val="annotation reference"/>
    <w:basedOn w:val="a0"/>
    <w:uiPriority w:val="99"/>
    <w:semiHidden/>
    <w:unhideWhenUsed/>
    <w:rsid w:val="00C47141"/>
    <w:rPr>
      <w:sz w:val="18"/>
      <w:szCs w:val="18"/>
    </w:rPr>
  </w:style>
  <w:style w:type="paragraph" w:styleId="ab">
    <w:name w:val="annotation text"/>
    <w:basedOn w:val="a"/>
    <w:link w:val="ac"/>
    <w:uiPriority w:val="99"/>
    <w:semiHidden/>
    <w:unhideWhenUsed/>
    <w:rsid w:val="00C47141"/>
    <w:pPr>
      <w:jc w:val="left"/>
    </w:pPr>
  </w:style>
  <w:style w:type="character" w:customStyle="1" w:styleId="ac">
    <w:name w:val="コメント文字列 (文字)"/>
    <w:basedOn w:val="a0"/>
    <w:link w:val="ab"/>
    <w:uiPriority w:val="99"/>
    <w:semiHidden/>
    <w:rsid w:val="00C47141"/>
  </w:style>
  <w:style w:type="paragraph" w:styleId="ad">
    <w:name w:val="annotation subject"/>
    <w:basedOn w:val="ab"/>
    <w:next w:val="ab"/>
    <w:link w:val="ae"/>
    <w:uiPriority w:val="99"/>
    <w:semiHidden/>
    <w:unhideWhenUsed/>
    <w:rsid w:val="00C47141"/>
    <w:rPr>
      <w:b/>
      <w:bCs/>
    </w:rPr>
  </w:style>
  <w:style w:type="character" w:customStyle="1" w:styleId="ae">
    <w:name w:val="コメント内容 (文字)"/>
    <w:basedOn w:val="ac"/>
    <w:link w:val="ad"/>
    <w:uiPriority w:val="99"/>
    <w:semiHidden/>
    <w:rsid w:val="00C47141"/>
    <w:rPr>
      <w:b/>
      <w:bCs/>
    </w:rPr>
  </w:style>
  <w:style w:type="character" w:styleId="af">
    <w:name w:val="Hyperlink"/>
    <w:basedOn w:val="a0"/>
    <w:uiPriority w:val="99"/>
    <w:unhideWhenUsed/>
    <w:rsid w:val="0023520F"/>
    <w:rPr>
      <w:color w:val="0000FF" w:themeColor="hyperlink"/>
      <w:u w:val="single"/>
    </w:rPr>
  </w:style>
  <w:style w:type="character" w:styleId="af0">
    <w:name w:val="FollowedHyperlink"/>
    <w:basedOn w:val="a0"/>
    <w:uiPriority w:val="99"/>
    <w:semiHidden/>
    <w:unhideWhenUsed/>
    <w:rsid w:val="002352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02"/>
    <w:pPr>
      <w:ind w:leftChars="400" w:left="840"/>
    </w:pPr>
  </w:style>
  <w:style w:type="paragraph" w:styleId="a4">
    <w:name w:val="Balloon Text"/>
    <w:basedOn w:val="a"/>
    <w:link w:val="a5"/>
    <w:uiPriority w:val="99"/>
    <w:semiHidden/>
    <w:unhideWhenUsed/>
    <w:rsid w:val="00110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DD0"/>
    <w:rPr>
      <w:rFonts w:asciiTheme="majorHAnsi" w:eastAsiaTheme="majorEastAsia" w:hAnsiTheme="majorHAnsi" w:cstheme="majorBidi"/>
      <w:sz w:val="18"/>
      <w:szCs w:val="18"/>
    </w:rPr>
  </w:style>
  <w:style w:type="paragraph" w:styleId="a6">
    <w:name w:val="header"/>
    <w:basedOn w:val="a"/>
    <w:link w:val="a7"/>
    <w:uiPriority w:val="99"/>
    <w:unhideWhenUsed/>
    <w:rsid w:val="00DA54CC"/>
    <w:pPr>
      <w:tabs>
        <w:tab w:val="center" w:pos="4252"/>
        <w:tab w:val="right" w:pos="8504"/>
      </w:tabs>
      <w:snapToGrid w:val="0"/>
    </w:pPr>
  </w:style>
  <w:style w:type="character" w:customStyle="1" w:styleId="a7">
    <w:name w:val="ヘッダー (文字)"/>
    <w:basedOn w:val="a0"/>
    <w:link w:val="a6"/>
    <w:uiPriority w:val="99"/>
    <w:rsid w:val="00DA54CC"/>
  </w:style>
  <w:style w:type="paragraph" w:styleId="a8">
    <w:name w:val="footer"/>
    <w:basedOn w:val="a"/>
    <w:link w:val="a9"/>
    <w:uiPriority w:val="99"/>
    <w:unhideWhenUsed/>
    <w:rsid w:val="00DA54CC"/>
    <w:pPr>
      <w:tabs>
        <w:tab w:val="center" w:pos="4252"/>
        <w:tab w:val="right" w:pos="8504"/>
      </w:tabs>
      <w:snapToGrid w:val="0"/>
    </w:pPr>
  </w:style>
  <w:style w:type="character" w:customStyle="1" w:styleId="a9">
    <w:name w:val="フッター (文字)"/>
    <w:basedOn w:val="a0"/>
    <w:link w:val="a8"/>
    <w:uiPriority w:val="99"/>
    <w:rsid w:val="00DA54CC"/>
  </w:style>
  <w:style w:type="character" w:styleId="aa">
    <w:name w:val="annotation reference"/>
    <w:basedOn w:val="a0"/>
    <w:uiPriority w:val="99"/>
    <w:semiHidden/>
    <w:unhideWhenUsed/>
    <w:rsid w:val="00C47141"/>
    <w:rPr>
      <w:sz w:val="18"/>
      <w:szCs w:val="18"/>
    </w:rPr>
  </w:style>
  <w:style w:type="paragraph" w:styleId="ab">
    <w:name w:val="annotation text"/>
    <w:basedOn w:val="a"/>
    <w:link w:val="ac"/>
    <w:uiPriority w:val="99"/>
    <w:semiHidden/>
    <w:unhideWhenUsed/>
    <w:rsid w:val="00C47141"/>
    <w:pPr>
      <w:jc w:val="left"/>
    </w:pPr>
  </w:style>
  <w:style w:type="character" w:customStyle="1" w:styleId="ac">
    <w:name w:val="コメント文字列 (文字)"/>
    <w:basedOn w:val="a0"/>
    <w:link w:val="ab"/>
    <w:uiPriority w:val="99"/>
    <w:semiHidden/>
    <w:rsid w:val="00C47141"/>
  </w:style>
  <w:style w:type="paragraph" w:styleId="ad">
    <w:name w:val="annotation subject"/>
    <w:basedOn w:val="ab"/>
    <w:next w:val="ab"/>
    <w:link w:val="ae"/>
    <w:uiPriority w:val="99"/>
    <w:semiHidden/>
    <w:unhideWhenUsed/>
    <w:rsid w:val="00C47141"/>
    <w:rPr>
      <w:b/>
      <w:bCs/>
    </w:rPr>
  </w:style>
  <w:style w:type="character" w:customStyle="1" w:styleId="ae">
    <w:name w:val="コメント内容 (文字)"/>
    <w:basedOn w:val="ac"/>
    <w:link w:val="ad"/>
    <w:uiPriority w:val="99"/>
    <w:semiHidden/>
    <w:rsid w:val="00C47141"/>
    <w:rPr>
      <w:b/>
      <w:bCs/>
    </w:rPr>
  </w:style>
  <w:style w:type="character" w:styleId="af">
    <w:name w:val="Hyperlink"/>
    <w:basedOn w:val="a0"/>
    <w:uiPriority w:val="99"/>
    <w:unhideWhenUsed/>
    <w:rsid w:val="0023520F"/>
    <w:rPr>
      <w:color w:val="0000FF" w:themeColor="hyperlink"/>
      <w:u w:val="single"/>
    </w:rPr>
  </w:style>
  <w:style w:type="character" w:styleId="af0">
    <w:name w:val="FollowedHyperlink"/>
    <w:basedOn w:val="a0"/>
    <w:uiPriority w:val="99"/>
    <w:semiHidden/>
    <w:unhideWhenUsed/>
    <w:rsid w:val="00235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472F-1A96-483D-B43B-6C61F62D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入野寿洋</dc:creator>
  <cp:lastModifiedBy>yk</cp:lastModifiedBy>
  <cp:revision>2</cp:revision>
  <dcterms:created xsi:type="dcterms:W3CDTF">2014-05-12T17:13:00Z</dcterms:created>
  <dcterms:modified xsi:type="dcterms:W3CDTF">2014-05-12T17:13:00Z</dcterms:modified>
</cp:coreProperties>
</file>