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D1" w:rsidRDefault="001B67D1" w:rsidP="00980560">
      <w:pPr>
        <w:rPr>
          <w:b/>
          <w:sz w:val="36"/>
          <w:szCs w:val="36"/>
        </w:rPr>
      </w:pPr>
      <w:r w:rsidRPr="001B67D1">
        <w:rPr>
          <w:rFonts w:hint="eastAsia"/>
          <w:b/>
          <w:sz w:val="36"/>
          <w:szCs w:val="36"/>
        </w:rPr>
        <w:t xml:space="preserve">理科教育法Ⅳ　</w:t>
      </w:r>
      <w:r>
        <w:rPr>
          <w:rFonts w:hint="eastAsia"/>
          <w:b/>
          <w:sz w:val="36"/>
          <w:szCs w:val="36"/>
        </w:rPr>
        <w:t xml:space="preserve">　</w:t>
      </w:r>
      <w:r w:rsidRPr="001B67D1">
        <w:rPr>
          <w:rFonts w:hint="eastAsia"/>
          <w:b/>
          <w:sz w:val="36"/>
          <w:szCs w:val="36"/>
        </w:rPr>
        <w:t>第二</w:t>
      </w:r>
      <w:r w:rsidR="00980560" w:rsidRPr="001B67D1">
        <w:rPr>
          <w:rFonts w:hint="eastAsia"/>
          <w:b/>
          <w:sz w:val="36"/>
          <w:szCs w:val="36"/>
        </w:rPr>
        <w:t>回模擬授業報告書</w:t>
      </w:r>
    </w:p>
    <w:p w:rsidR="001B67D1" w:rsidRPr="001B67D1" w:rsidRDefault="001B67D1" w:rsidP="001B67D1">
      <w:pPr>
        <w:ind w:firstLineChars="200" w:firstLine="723"/>
        <w:rPr>
          <w:b/>
          <w:sz w:val="36"/>
          <w:szCs w:val="36"/>
        </w:rPr>
      </w:pPr>
      <w:r>
        <w:rPr>
          <w:rFonts w:hint="eastAsia"/>
          <w:b/>
          <w:sz w:val="36"/>
          <w:szCs w:val="36"/>
        </w:rPr>
        <w:t>静電気の実験</w:t>
      </w:r>
    </w:p>
    <w:p w:rsidR="00980560" w:rsidRPr="001B67D1" w:rsidRDefault="00980560" w:rsidP="001B67D1">
      <w:pPr>
        <w:jc w:val="right"/>
        <w:rPr>
          <w:szCs w:val="21"/>
        </w:rPr>
      </w:pPr>
      <w:r w:rsidRPr="001B67D1">
        <w:rPr>
          <w:rFonts w:hint="eastAsia"/>
          <w:szCs w:val="21"/>
        </w:rPr>
        <w:t>日時：</w:t>
      </w:r>
      <w:r w:rsidRPr="001B67D1">
        <w:rPr>
          <w:rFonts w:hint="eastAsia"/>
          <w:szCs w:val="21"/>
        </w:rPr>
        <w:t>2012</w:t>
      </w:r>
      <w:r w:rsidRPr="001B67D1">
        <w:rPr>
          <w:rFonts w:hint="eastAsia"/>
          <w:szCs w:val="21"/>
        </w:rPr>
        <w:t>年</w:t>
      </w:r>
      <w:r w:rsidR="001B67D1" w:rsidRPr="001B67D1">
        <w:rPr>
          <w:rFonts w:hint="eastAsia"/>
          <w:szCs w:val="21"/>
        </w:rPr>
        <w:t>6</w:t>
      </w:r>
      <w:r w:rsidRPr="001B67D1">
        <w:rPr>
          <w:rFonts w:hint="eastAsia"/>
          <w:szCs w:val="21"/>
        </w:rPr>
        <w:t>月</w:t>
      </w:r>
      <w:r w:rsidR="001B67D1" w:rsidRPr="001B67D1">
        <w:rPr>
          <w:rFonts w:hint="eastAsia"/>
          <w:szCs w:val="21"/>
        </w:rPr>
        <w:t>9</w:t>
      </w:r>
      <w:r w:rsidRPr="001B67D1">
        <w:rPr>
          <w:rFonts w:hint="eastAsia"/>
          <w:szCs w:val="21"/>
        </w:rPr>
        <w:t>日</w:t>
      </w:r>
    </w:p>
    <w:p w:rsidR="00FE6092" w:rsidRDefault="00980560" w:rsidP="00980560">
      <w:pPr>
        <w:rPr>
          <w:sz w:val="24"/>
          <w:szCs w:val="24"/>
        </w:rPr>
      </w:pPr>
      <w:r w:rsidRPr="001B67D1">
        <w:rPr>
          <w:rFonts w:hint="eastAsia"/>
          <w:sz w:val="24"/>
          <w:szCs w:val="24"/>
        </w:rPr>
        <w:t>1</w:t>
      </w:r>
      <w:r w:rsidRPr="001B67D1">
        <w:rPr>
          <w:rFonts w:hint="eastAsia"/>
          <w:sz w:val="24"/>
          <w:szCs w:val="24"/>
        </w:rPr>
        <w:t>．目的</w:t>
      </w:r>
    </w:p>
    <w:p w:rsidR="001B67D1" w:rsidRDefault="00D30D19" w:rsidP="00980560">
      <w:pPr>
        <w:rPr>
          <w:sz w:val="24"/>
          <w:szCs w:val="24"/>
        </w:rPr>
      </w:pPr>
      <w:r>
        <w:rPr>
          <w:rFonts w:hint="eastAsia"/>
          <w:sz w:val="24"/>
          <w:szCs w:val="24"/>
        </w:rPr>
        <w:t xml:space="preserve">　</w:t>
      </w:r>
      <w:r w:rsidR="003A272A">
        <w:rPr>
          <w:rFonts w:hint="eastAsia"/>
          <w:sz w:val="24"/>
          <w:szCs w:val="24"/>
        </w:rPr>
        <w:t>静電気の発生による現象を観察し、静電気の発生原因について学習することで、陽子と電子の関係や、イオンに対する理解を深めることを目的とする。</w:t>
      </w:r>
    </w:p>
    <w:p w:rsidR="001B67D1" w:rsidRPr="00CA0B9A" w:rsidRDefault="008A4514" w:rsidP="00980560">
      <w:pPr>
        <w:rPr>
          <w:sz w:val="24"/>
          <w:szCs w:val="24"/>
        </w:rPr>
      </w:pPr>
      <w:r>
        <w:rPr>
          <w:rFonts w:hint="eastAsia"/>
          <w:sz w:val="24"/>
          <w:szCs w:val="24"/>
        </w:rPr>
        <w:t xml:space="preserve">　</w:t>
      </w:r>
      <w:r w:rsidRPr="00CA0B9A">
        <w:rPr>
          <w:rFonts w:hint="eastAsia"/>
          <w:sz w:val="24"/>
          <w:szCs w:val="24"/>
        </w:rPr>
        <w:t>なお，対象は中学</w:t>
      </w:r>
      <w:r w:rsidRPr="00CA0B9A">
        <w:rPr>
          <w:rFonts w:hint="eastAsia"/>
          <w:sz w:val="24"/>
          <w:szCs w:val="24"/>
        </w:rPr>
        <w:t>3</w:t>
      </w:r>
      <w:r w:rsidRPr="00CA0B9A">
        <w:rPr>
          <w:rFonts w:hint="eastAsia"/>
          <w:sz w:val="24"/>
          <w:szCs w:val="24"/>
        </w:rPr>
        <w:t>年生とする。</w:t>
      </w:r>
    </w:p>
    <w:p w:rsidR="008A4514" w:rsidRPr="003A272A" w:rsidRDefault="008A4514" w:rsidP="00980560">
      <w:pPr>
        <w:rPr>
          <w:sz w:val="24"/>
          <w:szCs w:val="24"/>
        </w:rPr>
      </w:pPr>
    </w:p>
    <w:p w:rsidR="001B67D1" w:rsidRDefault="001B67D1" w:rsidP="00980560">
      <w:pPr>
        <w:rPr>
          <w:sz w:val="24"/>
          <w:szCs w:val="24"/>
        </w:rPr>
      </w:pPr>
      <w:r w:rsidRPr="001B67D1">
        <w:rPr>
          <w:rFonts w:hint="eastAsia"/>
          <w:sz w:val="24"/>
          <w:szCs w:val="24"/>
        </w:rPr>
        <w:t>2</w:t>
      </w:r>
      <w:r w:rsidRPr="001B67D1">
        <w:rPr>
          <w:rFonts w:hint="eastAsia"/>
          <w:sz w:val="24"/>
          <w:szCs w:val="24"/>
        </w:rPr>
        <w:t>．理論</w:t>
      </w:r>
    </w:p>
    <w:p w:rsidR="001B67D1" w:rsidRDefault="003A272A" w:rsidP="00980560">
      <w:pPr>
        <w:rPr>
          <w:sz w:val="24"/>
          <w:szCs w:val="24"/>
        </w:rPr>
      </w:pPr>
      <w:r>
        <w:rPr>
          <w:rFonts w:hint="eastAsia"/>
          <w:sz w:val="24"/>
          <w:szCs w:val="24"/>
        </w:rPr>
        <w:t xml:space="preserve">　物体はプラスとマイナスの電気を持つ陽子と電子を持っており、その量は同じである。物体はこの電気のバランスが保たれることで安定している。しかし、物体が触れ合ったりこすれ合ったりすると、安定の弱い電子が片方から</w:t>
      </w:r>
      <w:r w:rsidR="00CA0B9A">
        <w:rPr>
          <w:rFonts w:hint="eastAsia"/>
          <w:sz w:val="24"/>
          <w:szCs w:val="24"/>
        </w:rPr>
        <w:t>も</w:t>
      </w:r>
      <w:r>
        <w:rPr>
          <w:rFonts w:hint="eastAsia"/>
          <w:sz w:val="24"/>
          <w:szCs w:val="24"/>
        </w:rPr>
        <w:t>う片方へ移動し、帯電する</w:t>
      </w:r>
      <w:r w:rsidR="001C7363">
        <w:rPr>
          <w:rFonts w:hint="eastAsia"/>
          <w:sz w:val="24"/>
          <w:szCs w:val="24"/>
        </w:rPr>
        <w:t>。これが静電気である。静電気のプラス、マイナスによって引き合ったり反発し合ったりする。</w:t>
      </w:r>
      <w:r w:rsidR="001C7363">
        <w:rPr>
          <w:rFonts w:hint="eastAsia"/>
          <w:sz w:val="24"/>
          <w:szCs w:val="24"/>
        </w:rPr>
        <w:t>(</w:t>
      </w:r>
      <w:r w:rsidR="001C7363">
        <w:rPr>
          <w:rFonts w:hint="eastAsia"/>
          <w:sz w:val="24"/>
          <w:szCs w:val="24"/>
        </w:rPr>
        <w:t>正しい解説は</w:t>
      </w:r>
      <w:r w:rsidR="00CA0B9A">
        <w:rPr>
          <w:rFonts w:hint="eastAsia"/>
          <w:sz w:val="24"/>
          <w:szCs w:val="24"/>
        </w:rPr>
        <w:t>10</w:t>
      </w:r>
      <w:r w:rsidR="00CA0B9A">
        <w:rPr>
          <w:rFonts w:hint="eastAsia"/>
          <w:sz w:val="24"/>
          <w:szCs w:val="24"/>
        </w:rPr>
        <w:t>項にて行う。</w:t>
      </w:r>
      <w:r w:rsidR="001C7363">
        <w:rPr>
          <w:rFonts w:hint="eastAsia"/>
          <w:sz w:val="24"/>
          <w:szCs w:val="24"/>
        </w:rPr>
        <w:t>)</w:t>
      </w:r>
    </w:p>
    <w:p w:rsidR="003A272A" w:rsidRPr="003A272A" w:rsidRDefault="003A272A" w:rsidP="00980560">
      <w:pPr>
        <w:rPr>
          <w:sz w:val="24"/>
          <w:szCs w:val="24"/>
        </w:rPr>
      </w:pPr>
    </w:p>
    <w:p w:rsidR="001B67D1" w:rsidRDefault="001B67D1" w:rsidP="00980560">
      <w:pPr>
        <w:rPr>
          <w:sz w:val="24"/>
          <w:szCs w:val="24"/>
        </w:rPr>
      </w:pPr>
      <w:r w:rsidRPr="001B67D1">
        <w:rPr>
          <w:rFonts w:hint="eastAsia"/>
          <w:sz w:val="24"/>
          <w:szCs w:val="24"/>
        </w:rPr>
        <w:t>3</w:t>
      </w:r>
      <w:r w:rsidRPr="001B67D1">
        <w:rPr>
          <w:rFonts w:hint="eastAsia"/>
          <w:sz w:val="24"/>
          <w:szCs w:val="24"/>
        </w:rPr>
        <w:t>．実験方法及び実験の流れ</w:t>
      </w:r>
    </w:p>
    <w:p w:rsidR="008A4514" w:rsidRDefault="001C7363" w:rsidP="008A4514">
      <w:pPr>
        <w:rPr>
          <w:sz w:val="24"/>
          <w:szCs w:val="24"/>
        </w:rPr>
      </w:pPr>
      <w:r>
        <w:rPr>
          <w:rFonts w:hint="eastAsia"/>
          <w:sz w:val="24"/>
          <w:szCs w:val="24"/>
        </w:rPr>
        <w:t xml:space="preserve">　</w:t>
      </w:r>
      <w:r w:rsidR="00AF6673">
        <w:rPr>
          <w:rFonts w:hint="eastAsia"/>
          <w:sz w:val="24"/>
          <w:szCs w:val="24"/>
        </w:rPr>
        <w:t>実験</w:t>
      </w:r>
      <w:r w:rsidR="00AF6673">
        <w:rPr>
          <w:rFonts w:hint="eastAsia"/>
          <w:sz w:val="24"/>
          <w:szCs w:val="24"/>
        </w:rPr>
        <w:t>1</w:t>
      </w:r>
    </w:p>
    <w:p w:rsidR="001B67D1" w:rsidRDefault="00C74419" w:rsidP="008A4514">
      <w:pPr>
        <w:ind w:leftChars="100" w:left="210" w:firstLineChars="100" w:firstLine="240"/>
        <w:rPr>
          <w:sz w:val="24"/>
          <w:szCs w:val="24"/>
        </w:rPr>
      </w:pPr>
      <w:r>
        <w:rPr>
          <w:rFonts w:hint="eastAsia"/>
          <w:sz w:val="24"/>
          <w:szCs w:val="24"/>
        </w:rPr>
        <w:t>空き缶</w:t>
      </w:r>
      <w:r>
        <w:rPr>
          <w:rFonts w:hint="eastAsia"/>
          <w:sz w:val="24"/>
          <w:szCs w:val="24"/>
        </w:rPr>
        <w:t>(</w:t>
      </w:r>
      <w:r>
        <w:rPr>
          <w:rFonts w:hint="eastAsia"/>
          <w:sz w:val="24"/>
          <w:szCs w:val="24"/>
        </w:rPr>
        <w:t>今回は軽いアルミ缶を利用した</w:t>
      </w:r>
      <w:r>
        <w:rPr>
          <w:rFonts w:hint="eastAsia"/>
          <w:sz w:val="24"/>
          <w:szCs w:val="24"/>
        </w:rPr>
        <w:t>)</w:t>
      </w:r>
      <w:r>
        <w:rPr>
          <w:rFonts w:hint="eastAsia"/>
          <w:sz w:val="24"/>
          <w:szCs w:val="24"/>
        </w:rPr>
        <w:t>を机の上に転がらないようにして横にした。ストローをティッシュペーパーで</w:t>
      </w:r>
      <w:r>
        <w:rPr>
          <w:rFonts w:hint="eastAsia"/>
          <w:sz w:val="24"/>
          <w:szCs w:val="24"/>
        </w:rPr>
        <w:t>30</w:t>
      </w:r>
      <w:r>
        <w:rPr>
          <w:rFonts w:hint="eastAsia"/>
          <w:sz w:val="24"/>
          <w:szCs w:val="24"/>
        </w:rPr>
        <w:t>秒程度こすり、空き缶に近付けた。</w:t>
      </w:r>
    </w:p>
    <w:p w:rsidR="008A4514" w:rsidRDefault="00C74419" w:rsidP="00980560">
      <w:pPr>
        <w:rPr>
          <w:sz w:val="24"/>
          <w:szCs w:val="24"/>
        </w:rPr>
      </w:pPr>
      <w:r>
        <w:rPr>
          <w:rFonts w:hint="eastAsia"/>
          <w:sz w:val="24"/>
          <w:szCs w:val="24"/>
        </w:rPr>
        <w:t xml:space="preserve">　実験</w:t>
      </w:r>
      <w:r w:rsidR="008A4514">
        <w:rPr>
          <w:rFonts w:hint="eastAsia"/>
          <w:sz w:val="24"/>
          <w:szCs w:val="24"/>
        </w:rPr>
        <w:t>2</w:t>
      </w:r>
    </w:p>
    <w:p w:rsidR="00C74419" w:rsidRDefault="00C74419" w:rsidP="008A4514">
      <w:pPr>
        <w:ind w:leftChars="100" w:left="210" w:firstLineChars="100" w:firstLine="240"/>
        <w:rPr>
          <w:sz w:val="24"/>
          <w:szCs w:val="24"/>
        </w:rPr>
      </w:pPr>
      <w:r>
        <w:rPr>
          <w:rFonts w:hint="eastAsia"/>
          <w:sz w:val="24"/>
          <w:szCs w:val="24"/>
        </w:rPr>
        <w:t>紙の上に一つまみ程度のパン粉を乗せ、ティッシュペーパー</w:t>
      </w:r>
      <w:r w:rsidR="00FB1E6A">
        <w:rPr>
          <w:rFonts w:hint="eastAsia"/>
          <w:sz w:val="24"/>
          <w:szCs w:val="24"/>
        </w:rPr>
        <w:t>を</w:t>
      </w:r>
      <w:r>
        <w:rPr>
          <w:rFonts w:hint="eastAsia"/>
          <w:sz w:val="24"/>
          <w:szCs w:val="24"/>
        </w:rPr>
        <w:t>30</w:t>
      </w:r>
      <w:r>
        <w:rPr>
          <w:rFonts w:hint="eastAsia"/>
          <w:sz w:val="24"/>
          <w:szCs w:val="24"/>
        </w:rPr>
        <w:t>秒</w:t>
      </w:r>
      <w:r w:rsidR="00FB1E6A">
        <w:rPr>
          <w:rFonts w:hint="eastAsia"/>
          <w:sz w:val="24"/>
          <w:szCs w:val="24"/>
        </w:rPr>
        <w:t>程度こすった後、パン粉に近付けた。</w:t>
      </w:r>
    </w:p>
    <w:p w:rsidR="001B67D1" w:rsidRPr="001B67D1" w:rsidRDefault="001B67D1" w:rsidP="00980560">
      <w:pPr>
        <w:rPr>
          <w:sz w:val="24"/>
          <w:szCs w:val="24"/>
        </w:rPr>
      </w:pPr>
    </w:p>
    <w:p w:rsidR="001B67D1" w:rsidRDefault="001B67D1" w:rsidP="00980560">
      <w:pPr>
        <w:rPr>
          <w:sz w:val="24"/>
          <w:szCs w:val="24"/>
        </w:rPr>
      </w:pPr>
      <w:r w:rsidRPr="001B67D1">
        <w:rPr>
          <w:rFonts w:hint="eastAsia"/>
          <w:sz w:val="24"/>
          <w:szCs w:val="24"/>
        </w:rPr>
        <w:t>4</w:t>
      </w:r>
      <w:r w:rsidRPr="001B67D1">
        <w:rPr>
          <w:rFonts w:hint="eastAsia"/>
          <w:sz w:val="24"/>
          <w:szCs w:val="24"/>
        </w:rPr>
        <w:t>．実験結果と考察</w:t>
      </w:r>
    </w:p>
    <w:p w:rsidR="008A4514" w:rsidRDefault="00FB1E6A" w:rsidP="00980560">
      <w:pPr>
        <w:rPr>
          <w:sz w:val="24"/>
          <w:szCs w:val="24"/>
        </w:rPr>
      </w:pPr>
      <w:r>
        <w:rPr>
          <w:rFonts w:hint="eastAsia"/>
          <w:sz w:val="24"/>
          <w:szCs w:val="24"/>
        </w:rPr>
        <w:t xml:space="preserve">　実験</w:t>
      </w:r>
      <w:r w:rsidR="008A4514">
        <w:rPr>
          <w:rFonts w:hint="eastAsia"/>
          <w:sz w:val="24"/>
          <w:szCs w:val="24"/>
        </w:rPr>
        <w:t>1</w:t>
      </w:r>
    </w:p>
    <w:p w:rsidR="001B67D1" w:rsidRDefault="00FB1E6A" w:rsidP="008A4514">
      <w:pPr>
        <w:ind w:leftChars="100" w:left="210" w:firstLineChars="100" w:firstLine="240"/>
        <w:rPr>
          <w:sz w:val="24"/>
          <w:szCs w:val="24"/>
        </w:rPr>
      </w:pPr>
      <w:r>
        <w:rPr>
          <w:rFonts w:hint="eastAsia"/>
          <w:sz w:val="24"/>
          <w:szCs w:val="24"/>
        </w:rPr>
        <w:t>空き缶がストローのある方向に転がり始め、ストローで空き缶を引っ張ることができた。</w:t>
      </w:r>
      <w:r>
        <w:rPr>
          <w:rFonts w:hint="eastAsia"/>
          <w:sz w:val="24"/>
          <w:szCs w:val="24"/>
        </w:rPr>
        <w:t>350 ml</w:t>
      </w:r>
      <w:r>
        <w:rPr>
          <w:rFonts w:hint="eastAsia"/>
          <w:sz w:val="24"/>
          <w:szCs w:val="24"/>
        </w:rPr>
        <w:t>入りの空き缶ではストローが</w:t>
      </w:r>
      <w:r>
        <w:rPr>
          <w:rFonts w:hint="eastAsia"/>
          <w:sz w:val="24"/>
          <w:szCs w:val="24"/>
        </w:rPr>
        <w:t>2</w:t>
      </w:r>
      <w:r>
        <w:rPr>
          <w:rFonts w:hint="eastAsia"/>
          <w:sz w:val="24"/>
          <w:szCs w:val="24"/>
        </w:rPr>
        <w:t>本、</w:t>
      </w:r>
      <w:r>
        <w:rPr>
          <w:rFonts w:hint="eastAsia"/>
          <w:sz w:val="24"/>
          <w:szCs w:val="24"/>
        </w:rPr>
        <w:t>500 ml</w:t>
      </w:r>
      <w:r>
        <w:rPr>
          <w:rFonts w:hint="eastAsia"/>
          <w:sz w:val="24"/>
          <w:szCs w:val="24"/>
        </w:rPr>
        <w:t>入りの空き缶ではストローが</w:t>
      </w:r>
      <w:r>
        <w:rPr>
          <w:rFonts w:hint="eastAsia"/>
          <w:sz w:val="24"/>
          <w:szCs w:val="24"/>
        </w:rPr>
        <w:t>4</w:t>
      </w:r>
      <w:r>
        <w:rPr>
          <w:rFonts w:hint="eastAsia"/>
          <w:sz w:val="24"/>
          <w:szCs w:val="24"/>
        </w:rPr>
        <w:t>本必要であった。</w:t>
      </w:r>
    </w:p>
    <w:p w:rsidR="008A4514" w:rsidRDefault="00FB1E6A" w:rsidP="00980560">
      <w:pPr>
        <w:rPr>
          <w:sz w:val="24"/>
          <w:szCs w:val="24"/>
        </w:rPr>
      </w:pPr>
      <w:r>
        <w:rPr>
          <w:rFonts w:hint="eastAsia"/>
          <w:sz w:val="24"/>
          <w:szCs w:val="24"/>
        </w:rPr>
        <w:t xml:space="preserve">　実験</w:t>
      </w:r>
      <w:r w:rsidR="008A4514">
        <w:rPr>
          <w:rFonts w:hint="eastAsia"/>
          <w:sz w:val="24"/>
          <w:szCs w:val="24"/>
        </w:rPr>
        <w:t>2</w:t>
      </w:r>
    </w:p>
    <w:p w:rsidR="00FB1E6A" w:rsidRDefault="00FB1E6A" w:rsidP="008A4514">
      <w:pPr>
        <w:ind w:firstLineChars="200" w:firstLine="480"/>
        <w:rPr>
          <w:sz w:val="24"/>
          <w:szCs w:val="24"/>
        </w:rPr>
      </w:pPr>
      <w:r>
        <w:rPr>
          <w:rFonts w:hint="eastAsia"/>
          <w:sz w:val="24"/>
          <w:szCs w:val="24"/>
        </w:rPr>
        <w:t>ぱちぱちと音をあげながら、パン粉がストローにくっついた。</w:t>
      </w:r>
    </w:p>
    <w:p w:rsidR="001B67D1" w:rsidRDefault="00177DE0" w:rsidP="002B0BAF">
      <w:pPr>
        <w:rPr>
          <w:sz w:val="24"/>
          <w:szCs w:val="24"/>
        </w:rPr>
      </w:pPr>
      <w:r>
        <w:rPr>
          <w:rFonts w:hint="eastAsia"/>
          <w:sz w:val="24"/>
          <w:szCs w:val="24"/>
        </w:rPr>
        <w:t xml:space="preserve">　　このことから、ティッシュペーパーでこすったことにより、ストローに静電気が発生したためにこのような現象が発生したと考えられる。</w:t>
      </w:r>
    </w:p>
    <w:p w:rsidR="00177DE0" w:rsidRPr="001B67D1" w:rsidRDefault="00177DE0" w:rsidP="002B0BAF">
      <w:pPr>
        <w:rPr>
          <w:sz w:val="24"/>
          <w:szCs w:val="24"/>
        </w:rPr>
      </w:pPr>
    </w:p>
    <w:p w:rsidR="001B67D1" w:rsidRDefault="001B67D1" w:rsidP="00980560">
      <w:pPr>
        <w:rPr>
          <w:sz w:val="24"/>
          <w:szCs w:val="24"/>
        </w:rPr>
      </w:pPr>
      <w:r w:rsidRPr="001B67D1">
        <w:rPr>
          <w:rFonts w:hint="eastAsia"/>
          <w:sz w:val="24"/>
          <w:szCs w:val="24"/>
        </w:rPr>
        <w:lastRenderedPageBreak/>
        <w:t>5</w:t>
      </w:r>
      <w:r w:rsidRPr="001B67D1">
        <w:rPr>
          <w:rFonts w:hint="eastAsia"/>
          <w:sz w:val="24"/>
          <w:szCs w:val="24"/>
        </w:rPr>
        <w:t>．良かった点</w:t>
      </w:r>
    </w:p>
    <w:p w:rsidR="00177DE0" w:rsidRDefault="00177DE0" w:rsidP="00980560">
      <w:pPr>
        <w:rPr>
          <w:sz w:val="24"/>
          <w:szCs w:val="24"/>
        </w:rPr>
      </w:pPr>
      <w:r>
        <w:rPr>
          <w:rFonts w:hint="eastAsia"/>
          <w:sz w:val="24"/>
          <w:szCs w:val="24"/>
        </w:rPr>
        <w:t xml:space="preserve">　○班員からの意見</w:t>
      </w:r>
    </w:p>
    <w:p w:rsidR="00177DE0" w:rsidRDefault="00177DE0" w:rsidP="00980560">
      <w:pPr>
        <w:rPr>
          <w:sz w:val="24"/>
          <w:szCs w:val="24"/>
        </w:rPr>
      </w:pPr>
      <w:r>
        <w:rPr>
          <w:rFonts w:hint="eastAsia"/>
          <w:sz w:val="24"/>
          <w:szCs w:val="24"/>
        </w:rPr>
        <w:t xml:space="preserve">　　・静電気の身近な例による説明は分かりやすかった</w:t>
      </w:r>
    </w:p>
    <w:p w:rsidR="00177DE0" w:rsidRDefault="00177DE0" w:rsidP="00980560">
      <w:pPr>
        <w:rPr>
          <w:sz w:val="24"/>
          <w:szCs w:val="24"/>
        </w:rPr>
      </w:pPr>
      <w:r>
        <w:rPr>
          <w:rFonts w:hint="eastAsia"/>
          <w:sz w:val="24"/>
          <w:szCs w:val="24"/>
        </w:rPr>
        <w:t xml:space="preserve">　◎他班、先生から頂いた意見</w:t>
      </w:r>
    </w:p>
    <w:p w:rsidR="00177DE0" w:rsidRDefault="00177DE0" w:rsidP="00980560">
      <w:pPr>
        <w:rPr>
          <w:sz w:val="24"/>
          <w:szCs w:val="24"/>
        </w:rPr>
      </w:pPr>
      <w:r>
        <w:rPr>
          <w:rFonts w:hint="eastAsia"/>
          <w:sz w:val="24"/>
          <w:szCs w:val="24"/>
        </w:rPr>
        <w:t xml:space="preserve">　　・声が聞き取り易く、はきはき明るい口調がよかった</w:t>
      </w:r>
    </w:p>
    <w:p w:rsidR="00177DE0" w:rsidRDefault="00177DE0" w:rsidP="00980560">
      <w:pPr>
        <w:rPr>
          <w:sz w:val="24"/>
          <w:szCs w:val="24"/>
        </w:rPr>
      </w:pPr>
      <w:r>
        <w:rPr>
          <w:rFonts w:hint="eastAsia"/>
          <w:sz w:val="24"/>
          <w:szCs w:val="24"/>
        </w:rPr>
        <w:t xml:space="preserve">　　・実験結果が分かりやすく、楽しかった</w:t>
      </w:r>
    </w:p>
    <w:p w:rsidR="00177DE0" w:rsidRDefault="00177DE0" w:rsidP="00980560">
      <w:pPr>
        <w:rPr>
          <w:sz w:val="24"/>
          <w:szCs w:val="24"/>
        </w:rPr>
      </w:pPr>
      <w:r>
        <w:rPr>
          <w:rFonts w:hint="eastAsia"/>
          <w:sz w:val="24"/>
          <w:szCs w:val="24"/>
        </w:rPr>
        <w:t xml:space="preserve">　　・ジェスチャーを含んだ説明がよかった</w:t>
      </w:r>
    </w:p>
    <w:p w:rsidR="00177DE0" w:rsidRDefault="00177DE0" w:rsidP="00980560">
      <w:pPr>
        <w:rPr>
          <w:sz w:val="24"/>
          <w:szCs w:val="24"/>
        </w:rPr>
      </w:pPr>
      <w:r>
        <w:rPr>
          <w:rFonts w:hint="eastAsia"/>
          <w:sz w:val="24"/>
          <w:szCs w:val="24"/>
        </w:rPr>
        <w:t xml:space="preserve">　　・二人で交互に説明</w:t>
      </w:r>
      <w:r w:rsidR="00F6451B">
        <w:rPr>
          <w:rFonts w:hint="eastAsia"/>
          <w:sz w:val="24"/>
          <w:szCs w:val="24"/>
        </w:rPr>
        <w:t>するなど分担できていた</w:t>
      </w:r>
    </w:p>
    <w:p w:rsidR="00177DE0" w:rsidRDefault="00F6451B" w:rsidP="00980560">
      <w:pPr>
        <w:rPr>
          <w:sz w:val="24"/>
          <w:szCs w:val="24"/>
        </w:rPr>
      </w:pPr>
      <w:r>
        <w:rPr>
          <w:rFonts w:hint="eastAsia"/>
          <w:sz w:val="24"/>
          <w:szCs w:val="24"/>
        </w:rPr>
        <w:t xml:space="preserve">　　・復習を踏まえている</w:t>
      </w:r>
    </w:p>
    <w:p w:rsidR="00F6451B" w:rsidRPr="001B67D1" w:rsidRDefault="00F6451B" w:rsidP="00980560">
      <w:pPr>
        <w:rPr>
          <w:sz w:val="24"/>
          <w:szCs w:val="24"/>
        </w:rPr>
      </w:pPr>
    </w:p>
    <w:p w:rsidR="00F6451B" w:rsidRDefault="001B67D1" w:rsidP="00980560">
      <w:pPr>
        <w:rPr>
          <w:sz w:val="24"/>
          <w:szCs w:val="24"/>
        </w:rPr>
      </w:pPr>
      <w:r w:rsidRPr="001B67D1">
        <w:rPr>
          <w:rFonts w:hint="eastAsia"/>
          <w:sz w:val="24"/>
          <w:szCs w:val="24"/>
        </w:rPr>
        <w:t>6</w:t>
      </w:r>
      <w:r w:rsidRPr="001B67D1">
        <w:rPr>
          <w:rFonts w:hint="eastAsia"/>
          <w:sz w:val="24"/>
          <w:szCs w:val="24"/>
        </w:rPr>
        <w:t>．改善</w:t>
      </w:r>
      <w:r w:rsidR="00F6451B">
        <w:rPr>
          <w:rFonts w:hint="eastAsia"/>
          <w:sz w:val="24"/>
          <w:szCs w:val="24"/>
        </w:rPr>
        <w:t>点</w:t>
      </w:r>
    </w:p>
    <w:p w:rsidR="00F6451B" w:rsidRDefault="00F6451B" w:rsidP="00980560">
      <w:pPr>
        <w:rPr>
          <w:sz w:val="24"/>
          <w:szCs w:val="24"/>
        </w:rPr>
      </w:pPr>
      <w:r>
        <w:rPr>
          <w:rFonts w:hint="eastAsia"/>
          <w:sz w:val="24"/>
          <w:szCs w:val="24"/>
        </w:rPr>
        <w:t xml:space="preserve">　○班員からの意見</w:t>
      </w:r>
    </w:p>
    <w:p w:rsidR="00F6451B" w:rsidRDefault="00F6451B" w:rsidP="00980560">
      <w:pPr>
        <w:rPr>
          <w:sz w:val="24"/>
          <w:szCs w:val="24"/>
        </w:rPr>
      </w:pPr>
      <w:r>
        <w:rPr>
          <w:rFonts w:hint="eastAsia"/>
          <w:sz w:val="24"/>
          <w:szCs w:val="24"/>
        </w:rPr>
        <w:t xml:space="preserve">　　・黒板の図が活用できていなかった</w:t>
      </w:r>
    </w:p>
    <w:p w:rsidR="00F6451B" w:rsidRDefault="00F6451B" w:rsidP="00980560">
      <w:pPr>
        <w:rPr>
          <w:sz w:val="24"/>
          <w:szCs w:val="24"/>
        </w:rPr>
      </w:pPr>
      <w:r>
        <w:rPr>
          <w:rFonts w:hint="eastAsia"/>
          <w:sz w:val="24"/>
          <w:szCs w:val="24"/>
        </w:rPr>
        <w:t xml:space="preserve">　　・準備に手間がかかってしまった</w:t>
      </w:r>
    </w:p>
    <w:p w:rsidR="00F6451B" w:rsidRDefault="00F6451B" w:rsidP="00980560">
      <w:pPr>
        <w:rPr>
          <w:sz w:val="24"/>
          <w:szCs w:val="24"/>
        </w:rPr>
      </w:pPr>
      <w:r>
        <w:rPr>
          <w:rFonts w:hint="eastAsia"/>
          <w:sz w:val="24"/>
          <w:szCs w:val="24"/>
        </w:rPr>
        <w:t xml:space="preserve">　◎他班、先生から頂いたご意見</w:t>
      </w:r>
    </w:p>
    <w:p w:rsidR="00F6451B" w:rsidRDefault="00F6451B" w:rsidP="00980560">
      <w:pPr>
        <w:rPr>
          <w:sz w:val="24"/>
          <w:szCs w:val="24"/>
        </w:rPr>
      </w:pPr>
      <w:r>
        <w:rPr>
          <w:rFonts w:hint="eastAsia"/>
          <w:sz w:val="24"/>
          <w:szCs w:val="24"/>
        </w:rPr>
        <w:t xml:space="preserve">　　・原子モデルでの解説よりもストローと空き缶の解説が欲しかった</w:t>
      </w:r>
    </w:p>
    <w:p w:rsidR="00F6451B" w:rsidRDefault="00F6451B" w:rsidP="00980560">
      <w:pPr>
        <w:rPr>
          <w:sz w:val="24"/>
          <w:szCs w:val="24"/>
        </w:rPr>
      </w:pPr>
      <w:r>
        <w:rPr>
          <w:rFonts w:hint="eastAsia"/>
          <w:sz w:val="24"/>
          <w:szCs w:val="24"/>
        </w:rPr>
        <w:t xml:space="preserve">　　・説明不足、予習不足が目立つ</w:t>
      </w:r>
    </w:p>
    <w:p w:rsidR="00F6451B" w:rsidRDefault="00F6451B" w:rsidP="00980560">
      <w:pPr>
        <w:rPr>
          <w:sz w:val="24"/>
          <w:szCs w:val="24"/>
        </w:rPr>
      </w:pPr>
      <w:r>
        <w:rPr>
          <w:rFonts w:hint="eastAsia"/>
          <w:sz w:val="24"/>
          <w:szCs w:val="24"/>
        </w:rPr>
        <w:t xml:space="preserve">　　・プリントにも図があればよい</w:t>
      </w:r>
    </w:p>
    <w:p w:rsidR="00F6451B" w:rsidRDefault="00F6451B" w:rsidP="00980560">
      <w:pPr>
        <w:rPr>
          <w:sz w:val="24"/>
          <w:szCs w:val="24"/>
        </w:rPr>
      </w:pPr>
      <w:r>
        <w:rPr>
          <w:rFonts w:hint="eastAsia"/>
          <w:sz w:val="24"/>
          <w:szCs w:val="24"/>
        </w:rPr>
        <w:t xml:space="preserve">　　・プリントの字が大きく幼稚である</w:t>
      </w:r>
    </w:p>
    <w:p w:rsidR="00F6451B" w:rsidRDefault="00F6451B" w:rsidP="008A4514">
      <w:pPr>
        <w:ind w:left="720" w:hangingChars="300" w:hanging="720"/>
        <w:rPr>
          <w:sz w:val="24"/>
          <w:szCs w:val="24"/>
        </w:rPr>
      </w:pPr>
      <w:r>
        <w:rPr>
          <w:rFonts w:hint="eastAsia"/>
          <w:sz w:val="24"/>
          <w:szCs w:val="24"/>
        </w:rPr>
        <w:t xml:space="preserve">　　・アルミ缶の大きさによるものとはいえ、ストローの本数に差は出さないで欲しかった</w:t>
      </w:r>
    </w:p>
    <w:p w:rsidR="00F6451B" w:rsidRDefault="00F6451B" w:rsidP="00980560">
      <w:pPr>
        <w:rPr>
          <w:sz w:val="24"/>
          <w:szCs w:val="24"/>
        </w:rPr>
      </w:pPr>
      <w:r>
        <w:rPr>
          <w:rFonts w:hint="eastAsia"/>
          <w:sz w:val="24"/>
          <w:szCs w:val="24"/>
        </w:rPr>
        <w:t xml:space="preserve">　　・</w:t>
      </w:r>
      <w:r w:rsidR="00F43FCA">
        <w:rPr>
          <w:rFonts w:hint="eastAsia"/>
          <w:sz w:val="24"/>
          <w:szCs w:val="24"/>
        </w:rPr>
        <w:t>ここでこそフラッシュカードを使うべきでした</w:t>
      </w:r>
    </w:p>
    <w:p w:rsidR="00F6451B" w:rsidRPr="001B67D1" w:rsidRDefault="00F6451B" w:rsidP="00980560">
      <w:pPr>
        <w:rPr>
          <w:sz w:val="24"/>
          <w:szCs w:val="24"/>
        </w:rPr>
      </w:pPr>
    </w:p>
    <w:p w:rsidR="001B67D1" w:rsidRPr="001B67D1" w:rsidRDefault="001B67D1" w:rsidP="00980560">
      <w:pPr>
        <w:rPr>
          <w:sz w:val="24"/>
          <w:szCs w:val="24"/>
        </w:rPr>
      </w:pPr>
      <w:r w:rsidRPr="001B67D1">
        <w:rPr>
          <w:rFonts w:hint="eastAsia"/>
          <w:sz w:val="24"/>
          <w:szCs w:val="24"/>
        </w:rPr>
        <w:t>7</w:t>
      </w:r>
      <w:r w:rsidRPr="001B67D1">
        <w:rPr>
          <w:rFonts w:hint="eastAsia"/>
          <w:sz w:val="24"/>
          <w:szCs w:val="24"/>
        </w:rPr>
        <w:t>．授業</w:t>
      </w:r>
      <w:r w:rsidR="008A4514" w:rsidRPr="00FF53BF">
        <w:rPr>
          <w:rFonts w:hint="eastAsia"/>
          <w:sz w:val="24"/>
          <w:szCs w:val="24"/>
        </w:rPr>
        <w:t>についての</w:t>
      </w:r>
      <w:r w:rsidRPr="001B67D1">
        <w:rPr>
          <w:rFonts w:hint="eastAsia"/>
          <w:sz w:val="24"/>
          <w:szCs w:val="24"/>
        </w:rPr>
        <w:t>考察</w:t>
      </w:r>
    </w:p>
    <w:p w:rsidR="00DF5874" w:rsidRDefault="00F43FCA" w:rsidP="001B67D1">
      <w:pPr>
        <w:rPr>
          <w:sz w:val="24"/>
          <w:szCs w:val="24"/>
        </w:rPr>
      </w:pPr>
      <w:r>
        <w:rPr>
          <w:rFonts w:hint="eastAsia"/>
          <w:sz w:val="24"/>
          <w:szCs w:val="24"/>
        </w:rPr>
        <w:t xml:space="preserve">　</w:t>
      </w:r>
      <w:r w:rsidR="0019178F">
        <w:rPr>
          <w:rFonts w:hint="eastAsia"/>
          <w:sz w:val="24"/>
          <w:szCs w:val="24"/>
        </w:rPr>
        <w:t>プリントに関する指摘が多かったが、</w:t>
      </w:r>
      <w:r w:rsidR="00DF5874">
        <w:rPr>
          <w:rFonts w:hint="eastAsia"/>
          <w:sz w:val="24"/>
          <w:szCs w:val="24"/>
        </w:rPr>
        <w:t>作成者があまり機械作業が得意でないために図を作成してプリントに掲載するということができなかった。今後は班内で分担しながら準備を進めていきたい。字の大きさに関する指摘は全く想定していなかったので、次回には意識してプリント作成を行いたい。</w:t>
      </w:r>
    </w:p>
    <w:p w:rsidR="00DF5874" w:rsidRDefault="00DF5874" w:rsidP="001B67D1">
      <w:pPr>
        <w:rPr>
          <w:sz w:val="24"/>
          <w:szCs w:val="24"/>
        </w:rPr>
      </w:pPr>
      <w:r>
        <w:rPr>
          <w:rFonts w:hint="eastAsia"/>
          <w:sz w:val="24"/>
          <w:szCs w:val="24"/>
        </w:rPr>
        <w:t xml:space="preserve">　図が適切でなかったのは実験準備の段階で理解が不十分だったことに加え、その点を全員が把握できていなかったことにある。準備不足が露呈してしまったことは深く反省したい。</w:t>
      </w:r>
    </w:p>
    <w:p w:rsidR="00F43FCA" w:rsidRDefault="00DF5874" w:rsidP="008A2C3E">
      <w:pPr>
        <w:rPr>
          <w:sz w:val="24"/>
          <w:szCs w:val="24"/>
        </w:rPr>
      </w:pPr>
      <w:r>
        <w:rPr>
          <w:rFonts w:hint="eastAsia"/>
          <w:sz w:val="24"/>
          <w:szCs w:val="24"/>
        </w:rPr>
        <w:t xml:space="preserve">　</w:t>
      </w:r>
      <w:r w:rsidR="008A2C3E">
        <w:rPr>
          <w:rFonts w:hint="eastAsia"/>
          <w:sz w:val="24"/>
          <w:szCs w:val="24"/>
        </w:rPr>
        <w:t>フラッシュカードの利用は全く思いつかなかったと言える。様々なツールを使って授業に幅を持たせることの重要性を再認識できた。</w:t>
      </w:r>
    </w:p>
    <w:p w:rsidR="00F43FCA" w:rsidRDefault="00F43FCA" w:rsidP="001B67D1">
      <w:pPr>
        <w:rPr>
          <w:sz w:val="24"/>
          <w:szCs w:val="24"/>
        </w:rPr>
      </w:pPr>
    </w:p>
    <w:p w:rsidR="008A4514" w:rsidRDefault="008A4514" w:rsidP="001B67D1">
      <w:pPr>
        <w:rPr>
          <w:rFonts w:hint="eastAsia"/>
          <w:sz w:val="24"/>
          <w:szCs w:val="24"/>
        </w:rPr>
      </w:pPr>
    </w:p>
    <w:p w:rsidR="00312762" w:rsidRDefault="00312762" w:rsidP="001B67D1">
      <w:pPr>
        <w:rPr>
          <w:sz w:val="24"/>
          <w:szCs w:val="24"/>
        </w:rPr>
      </w:pPr>
      <w:bookmarkStart w:id="0" w:name="_GoBack"/>
      <w:bookmarkEnd w:id="0"/>
    </w:p>
    <w:p w:rsidR="001B67D1" w:rsidRPr="001B67D1" w:rsidRDefault="001B67D1" w:rsidP="001B67D1">
      <w:pPr>
        <w:rPr>
          <w:sz w:val="24"/>
          <w:szCs w:val="24"/>
        </w:rPr>
      </w:pPr>
      <w:r w:rsidRPr="001B67D1">
        <w:rPr>
          <w:rFonts w:hint="eastAsia"/>
          <w:sz w:val="24"/>
          <w:szCs w:val="24"/>
        </w:rPr>
        <w:lastRenderedPageBreak/>
        <w:t>8</w:t>
      </w:r>
      <w:r w:rsidRPr="001B67D1">
        <w:rPr>
          <w:rFonts w:hint="eastAsia"/>
          <w:sz w:val="24"/>
          <w:szCs w:val="24"/>
        </w:rPr>
        <w:t>．評価点数</w:t>
      </w: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1B67D1" w:rsidTr="00FE6092">
        <w:tc>
          <w:tcPr>
            <w:tcW w:w="6948" w:type="dxa"/>
            <w:shd w:val="clear" w:color="auto" w:fill="auto"/>
          </w:tcPr>
          <w:p w:rsidR="001B67D1" w:rsidRDefault="001B67D1" w:rsidP="00FE6092">
            <w:pPr>
              <w:jc w:val="center"/>
            </w:pPr>
            <w:r>
              <w:rPr>
                <w:rFonts w:hint="eastAsia"/>
              </w:rPr>
              <w:t>項目</w:t>
            </w:r>
          </w:p>
        </w:tc>
        <w:tc>
          <w:tcPr>
            <w:tcW w:w="1260" w:type="dxa"/>
            <w:shd w:val="clear" w:color="auto" w:fill="auto"/>
          </w:tcPr>
          <w:p w:rsidR="001B67D1" w:rsidRDefault="001B67D1" w:rsidP="00FE6092">
            <w:pPr>
              <w:jc w:val="center"/>
            </w:pPr>
            <w:r>
              <w:rPr>
                <w:rFonts w:hint="eastAsia"/>
              </w:rPr>
              <w:t>評価平均</w:t>
            </w:r>
          </w:p>
        </w:tc>
      </w:tr>
      <w:tr w:rsidR="001B67D1" w:rsidTr="00FE6092">
        <w:tc>
          <w:tcPr>
            <w:tcW w:w="6948" w:type="dxa"/>
            <w:shd w:val="clear" w:color="auto" w:fill="auto"/>
          </w:tcPr>
          <w:p w:rsidR="001B67D1" w:rsidRDefault="001B67D1" w:rsidP="00FE6092">
            <w:r>
              <w:rPr>
                <w:rFonts w:hint="eastAsia"/>
              </w:rPr>
              <w:t>①服装や話し言葉は教員として適当だったか？</w:t>
            </w:r>
          </w:p>
        </w:tc>
        <w:tc>
          <w:tcPr>
            <w:tcW w:w="1260" w:type="dxa"/>
            <w:shd w:val="clear" w:color="auto" w:fill="auto"/>
          </w:tcPr>
          <w:p w:rsidR="001B67D1" w:rsidRDefault="001B67D1" w:rsidP="00FE6092">
            <w:pPr>
              <w:jc w:val="center"/>
            </w:pPr>
            <w:r>
              <w:rPr>
                <w:rFonts w:hint="eastAsia"/>
              </w:rPr>
              <w:t>4.</w:t>
            </w:r>
            <w:r w:rsidR="00F85E6B">
              <w:rPr>
                <w:rFonts w:hint="eastAsia"/>
              </w:rPr>
              <w:t>4</w:t>
            </w:r>
          </w:p>
        </w:tc>
      </w:tr>
      <w:tr w:rsidR="001B67D1" w:rsidTr="00FE6092">
        <w:tc>
          <w:tcPr>
            <w:tcW w:w="6948" w:type="dxa"/>
            <w:shd w:val="clear" w:color="auto" w:fill="auto"/>
          </w:tcPr>
          <w:p w:rsidR="001B67D1" w:rsidRDefault="001B67D1" w:rsidP="00FE6092">
            <w:r>
              <w:rPr>
                <w:rFonts w:hint="eastAsia"/>
              </w:rPr>
              <w:t>②声は生徒の方に向かって発せられ、聞き取りやすかったか？</w:t>
            </w:r>
          </w:p>
        </w:tc>
        <w:tc>
          <w:tcPr>
            <w:tcW w:w="1260" w:type="dxa"/>
            <w:shd w:val="clear" w:color="auto" w:fill="auto"/>
          </w:tcPr>
          <w:p w:rsidR="001B67D1" w:rsidRDefault="00F85E6B" w:rsidP="00FE6092">
            <w:pPr>
              <w:jc w:val="center"/>
            </w:pPr>
            <w:r>
              <w:rPr>
                <w:rFonts w:hint="eastAsia"/>
              </w:rPr>
              <w:t>4.3</w:t>
            </w:r>
          </w:p>
        </w:tc>
      </w:tr>
      <w:tr w:rsidR="001B67D1" w:rsidTr="00FE6092">
        <w:tc>
          <w:tcPr>
            <w:tcW w:w="6948" w:type="dxa"/>
            <w:shd w:val="clear" w:color="auto" w:fill="auto"/>
          </w:tcPr>
          <w:p w:rsidR="001B67D1" w:rsidRDefault="001B67D1" w:rsidP="00FE6092">
            <w:r>
              <w:rPr>
                <w:rFonts w:hint="eastAsia"/>
              </w:rPr>
              <w:t>③発問は生徒が考えれば答えられるように工夫されていたか？</w:t>
            </w:r>
          </w:p>
        </w:tc>
        <w:tc>
          <w:tcPr>
            <w:tcW w:w="1260" w:type="dxa"/>
            <w:shd w:val="clear" w:color="auto" w:fill="auto"/>
          </w:tcPr>
          <w:p w:rsidR="001B67D1" w:rsidRDefault="001B67D1" w:rsidP="00FE6092">
            <w:pPr>
              <w:jc w:val="center"/>
            </w:pPr>
            <w:r>
              <w:rPr>
                <w:rFonts w:hint="eastAsia"/>
              </w:rPr>
              <w:t>3.</w:t>
            </w:r>
            <w:r w:rsidR="00F85E6B">
              <w:rPr>
                <w:rFonts w:hint="eastAsia"/>
              </w:rPr>
              <w:t>6</w:t>
            </w:r>
          </w:p>
        </w:tc>
      </w:tr>
      <w:tr w:rsidR="001B67D1" w:rsidTr="00FE6092">
        <w:tc>
          <w:tcPr>
            <w:tcW w:w="6948" w:type="dxa"/>
            <w:shd w:val="clear" w:color="auto" w:fill="auto"/>
          </w:tcPr>
          <w:p w:rsidR="001B67D1" w:rsidRDefault="001B67D1" w:rsidP="00FE6092">
            <w:r>
              <w:rPr>
                <w:rFonts w:hint="eastAsia"/>
              </w:rPr>
              <w:t>④板書の文字や数字、図などは丁寧で読みやすかったか？</w:t>
            </w:r>
          </w:p>
        </w:tc>
        <w:tc>
          <w:tcPr>
            <w:tcW w:w="1260" w:type="dxa"/>
            <w:shd w:val="clear" w:color="auto" w:fill="auto"/>
          </w:tcPr>
          <w:p w:rsidR="001B67D1" w:rsidRDefault="00F85E6B" w:rsidP="00FE6092">
            <w:pPr>
              <w:jc w:val="center"/>
            </w:pPr>
            <w:r>
              <w:rPr>
                <w:rFonts w:hint="eastAsia"/>
              </w:rPr>
              <w:t>3.6</w:t>
            </w:r>
          </w:p>
        </w:tc>
      </w:tr>
      <w:tr w:rsidR="001B67D1" w:rsidTr="00FE6092">
        <w:tc>
          <w:tcPr>
            <w:tcW w:w="6948" w:type="dxa"/>
            <w:shd w:val="clear" w:color="auto" w:fill="auto"/>
          </w:tcPr>
          <w:p w:rsidR="001B67D1" w:rsidRDefault="001B67D1" w:rsidP="00FE6092">
            <w:r>
              <w:rPr>
                <w:rFonts w:hint="eastAsia"/>
              </w:rPr>
              <w:t>⑤板書は学習者がノートを取りやすいように配置されていたか？</w:t>
            </w:r>
          </w:p>
        </w:tc>
        <w:tc>
          <w:tcPr>
            <w:tcW w:w="1260" w:type="dxa"/>
            <w:shd w:val="clear" w:color="auto" w:fill="auto"/>
          </w:tcPr>
          <w:p w:rsidR="001B67D1" w:rsidRDefault="00F85E6B" w:rsidP="00FE6092">
            <w:pPr>
              <w:jc w:val="center"/>
            </w:pPr>
            <w:r>
              <w:rPr>
                <w:rFonts w:hint="eastAsia"/>
              </w:rPr>
              <w:t>3.6</w:t>
            </w:r>
          </w:p>
        </w:tc>
      </w:tr>
      <w:tr w:rsidR="001B67D1" w:rsidTr="00FE6092">
        <w:tc>
          <w:tcPr>
            <w:tcW w:w="6948" w:type="dxa"/>
            <w:shd w:val="clear" w:color="auto" w:fill="auto"/>
          </w:tcPr>
          <w:p w:rsidR="001B67D1" w:rsidRDefault="001B67D1" w:rsidP="00FE6092">
            <w:r>
              <w:rPr>
                <w:rFonts w:hint="eastAsia"/>
              </w:rPr>
              <w:t>⑥実験や観察は現象や対象物がはっきり確認できるものであったか？</w:t>
            </w:r>
          </w:p>
        </w:tc>
        <w:tc>
          <w:tcPr>
            <w:tcW w:w="1260" w:type="dxa"/>
            <w:shd w:val="clear" w:color="auto" w:fill="auto"/>
          </w:tcPr>
          <w:p w:rsidR="001B67D1" w:rsidRDefault="00F85E6B" w:rsidP="00FE6092">
            <w:pPr>
              <w:jc w:val="center"/>
            </w:pPr>
            <w:r>
              <w:rPr>
                <w:rFonts w:hint="eastAsia"/>
              </w:rPr>
              <w:t>4.1</w:t>
            </w:r>
          </w:p>
        </w:tc>
      </w:tr>
      <w:tr w:rsidR="001B67D1" w:rsidTr="00FE6092">
        <w:tc>
          <w:tcPr>
            <w:tcW w:w="6948" w:type="dxa"/>
            <w:shd w:val="clear" w:color="auto" w:fill="auto"/>
          </w:tcPr>
          <w:p w:rsidR="001B67D1" w:rsidRDefault="001B67D1" w:rsidP="00FE6092">
            <w:r>
              <w:rPr>
                <w:rFonts w:hint="eastAsia"/>
              </w:rPr>
              <w:t>⑦実験は学習内容の理解・定着の助けになるものだったか？</w:t>
            </w:r>
          </w:p>
        </w:tc>
        <w:tc>
          <w:tcPr>
            <w:tcW w:w="1260" w:type="dxa"/>
            <w:shd w:val="clear" w:color="auto" w:fill="auto"/>
          </w:tcPr>
          <w:p w:rsidR="001B67D1" w:rsidRDefault="001B67D1" w:rsidP="00FE6092">
            <w:pPr>
              <w:jc w:val="center"/>
            </w:pPr>
            <w:r>
              <w:rPr>
                <w:rFonts w:hint="eastAsia"/>
              </w:rPr>
              <w:t>3.</w:t>
            </w:r>
            <w:r w:rsidR="00F85E6B">
              <w:rPr>
                <w:rFonts w:hint="eastAsia"/>
              </w:rPr>
              <w:t>0</w:t>
            </w:r>
          </w:p>
        </w:tc>
      </w:tr>
      <w:tr w:rsidR="001B67D1" w:rsidTr="00FE6092">
        <w:tc>
          <w:tcPr>
            <w:tcW w:w="6948" w:type="dxa"/>
            <w:shd w:val="clear" w:color="auto" w:fill="auto"/>
          </w:tcPr>
          <w:p w:rsidR="001B67D1" w:rsidRDefault="001B67D1" w:rsidP="00FE6092">
            <w:r>
              <w:rPr>
                <w:rFonts w:hint="eastAsia"/>
              </w:rPr>
              <w:t>⑧立ち位置（黒板や演示実験が隠れる等）や机間巡視は適当だったか？</w:t>
            </w:r>
          </w:p>
        </w:tc>
        <w:tc>
          <w:tcPr>
            <w:tcW w:w="1260" w:type="dxa"/>
            <w:shd w:val="clear" w:color="auto" w:fill="auto"/>
          </w:tcPr>
          <w:p w:rsidR="001B67D1" w:rsidRDefault="001B67D1" w:rsidP="00FE6092">
            <w:pPr>
              <w:jc w:val="center"/>
            </w:pPr>
            <w:r>
              <w:rPr>
                <w:rFonts w:hint="eastAsia"/>
              </w:rPr>
              <w:t>3.</w:t>
            </w:r>
            <w:r w:rsidR="00F85E6B">
              <w:rPr>
                <w:rFonts w:hint="eastAsia"/>
              </w:rPr>
              <w:t>3</w:t>
            </w:r>
          </w:p>
        </w:tc>
      </w:tr>
      <w:tr w:rsidR="001B67D1" w:rsidTr="00FE6092">
        <w:tc>
          <w:tcPr>
            <w:tcW w:w="6948" w:type="dxa"/>
            <w:shd w:val="clear" w:color="auto" w:fill="auto"/>
          </w:tcPr>
          <w:p w:rsidR="001B67D1" w:rsidRDefault="001B67D1" w:rsidP="00FE6092">
            <w:r>
              <w:rPr>
                <w:rFonts w:hint="eastAsia"/>
              </w:rPr>
              <w:t>⑨授業の事前準備はしっかりとされていたか？</w:t>
            </w:r>
          </w:p>
        </w:tc>
        <w:tc>
          <w:tcPr>
            <w:tcW w:w="1260" w:type="dxa"/>
            <w:shd w:val="clear" w:color="auto" w:fill="auto"/>
          </w:tcPr>
          <w:p w:rsidR="001B67D1" w:rsidRDefault="00904ABD" w:rsidP="00FE6092">
            <w:pPr>
              <w:jc w:val="center"/>
            </w:pPr>
            <w:r>
              <w:rPr>
                <w:rFonts w:hint="eastAsia"/>
              </w:rPr>
              <w:t>3.5</w:t>
            </w:r>
          </w:p>
        </w:tc>
      </w:tr>
      <w:tr w:rsidR="001B67D1" w:rsidTr="00FE6092">
        <w:tc>
          <w:tcPr>
            <w:tcW w:w="6948" w:type="dxa"/>
            <w:shd w:val="clear" w:color="auto" w:fill="auto"/>
          </w:tcPr>
          <w:p w:rsidR="001B67D1" w:rsidRDefault="001B67D1" w:rsidP="00FE6092">
            <w:r w:rsidRPr="00203AF1">
              <w:rPr>
                <w:rFonts w:ascii="ＭＳ 明朝" w:hAnsi="ＭＳ 明朝" w:hint="eastAsia"/>
              </w:rPr>
              <w:t>⑩</w:t>
            </w:r>
            <w:r>
              <w:rPr>
                <w:rFonts w:hint="eastAsia"/>
              </w:rPr>
              <w:t>生徒の反応を確認しながら授業を進めていたか？</w:t>
            </w:r>
          </w:p>
        </w:tc>
        <w:tc>
          <w:tcPr>
            <w:tcW w:w="1260" w:type="dxa"/>
            <w:shd w:val="clear" w:color="auto" w:fill="auto"/>
          </w:tcPr>
          <w:p w:rsidR="001B67D1" w:rsidRDefault="00904ABD" w:rsidP="00FE6092">
            <w:pPr>
              <w:jc w:val="center"/>
            </w:pPr>
            <w:r>
              <w:rPr>
                <w:rFonts w:hint="eastAsia"/>
              </w:rPr>
              <w:t>3.8</w:t>
            </w:r>
          </w:p>
        </w:tc>
      </w:tr>
      <w:tr w:rsidR="00FF53BF" w:rsidTr="00FE6092">
        <w:tc>
          <w:tcPr>
            <w:tcW w:w="6948" w:type="dxa"/>
            <w:shd w:val="clear" w:color="auto" w:fill="auto"/>
          </w:tcPr>
          <w:p w:rsidR="00FF53BF" w:rsidRPr="00203AF1" w:rsidRDefault="00FF53BF" w:rsidP="00FE6092">
            <w:pPr>
              <w:rPr>
                <w:rFonts w:ascii="ＭＳ 明朝" w:hAnsi="ＭＳ 明朝"/>
              </w:rPr>
            </w:pPr>
            <w:r>
              <w:rPr>
                <w:rFonts w:ascii="ＭＳ 明朝" w:hAnsi="ＭＳ 明朝" w:hint="eastAsia"/>
              </w:rPr>
              <w:t>平均点</w:t>
            </w:r>
          </w:p>
        </w:tc>
        <w:tc>
          <w:tcPr>
            <w:tcW w:w="1260" w:type="dxa"/>
            <w:shd w:val="clear" w:color="auto" w:fill="auto"/>
          </w:tcPr>
          <w:p w:rsidR="00FF53BF" w:rsidRDefault="00FF53BF" w:rsidP="00FE6092">
            <w:pPr>
              <w:jc w:val="center"/>
            </w:pPr>
            <w:r>
              <w:rPr>
                <w:rFonts w:hint="eastAsia"/>
              </w:rPr>
              <w:t>3.7</w:t>
            </w:r>
          </w:p>
        </w:tc>
      </w:tr>
    </w:tbl>
    <w:p w:rsidR="00CC5B98" w:rsidRDefault="00CC5B98" w:rsidP="00980560">
      <w:pPr>
        <w:rPr>
          <w:sz w:val="28"/>
          <w:szCs w:val="28"/>
        </w:rPr>
      </w:pPr>
    </w:p>
    <w:p w:rsidR="00A62987" w:rsidRDefault="001B67D1" w:rsidP="00980560">
      <w:pPr>
        <w:rPr>
          <w:sz w:val="28"/>
          <w:szCs w:val="28"/>
        </w:rPr>
      </w:pPr>
      <w:r>
        <w:rPr>
          <w:rFonts w:hint="eastAsia"/>
          <w:sz w:val="28"/>
          <w:szCs w:val="28"/>
        </w:rPr>
        <w:t>9</w:t>
      </w:r>
      <w:r>
        <w:rPr>
          <w:rFonts w:hint="eastAsia"/>
          <w:sz w:val="28"/>
          <w:szCs w:val="28"/>
        </w:rPr>
        <w:t>．実験風景</w:t>
      </w:r>
    </w:p>
    <w:p w:rsidR="001B67D1" w:rsidRDefault="009E1D14" w:rsidP="00980560">
      <w:pPr>
        <w:rPr>
          <w:sz w:val="28"/>
          <w:szCs w:val="28"/>
        </w:rPr>
      </w:pPr>
      <w:r>
        <w:rPr>
          <w:noProof/>
          <w:sz w:val="28"/>
          <w:szCs w:val="28"/>
        </w:rPr>
        <w:drawing>
          <wp:inline distT="0" distB="0" distL="0" distR="0">
            <wp:extent cx="2600325" cy="1950244"/>
            <wp:effectExtent l="19050" t="0" r="9525" b="0"/>
            <wp:docPr id="1" name="図 0" descr="PAP_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_0332.jpg"/>
                    <pic:cNvPicPr/>
                  </pic:nvPicPr>
                  <pic:blipFill>
                    <a:blip r:embed="rId7" cstate="print"/>
                    <a:stretch>
                      <a:fillRect/>
                    </a:stretch>
                  </pic:blipFill>
                  <pic:spPr>
                    <a:xfrm>
                      <a:off x="0" y="0"/>
                      <a:ext cx="2601549" cy="1951162"/>
                    </a:xfrm>
                    <a:prstGeom prst="rect">
                      <a:avLst/>
                    </a:prstGeom>
                  </pic:spPr>
                </pic:pic>
              </a:graphicData>
            </a:graphic>
          </wp:inline>
        </w:drawing>
      </w:r>
      <w:r w:rsidR="00A62987">
        <w:rPr>
          <w:rFonts w:hint="eastAsia"/>
          <w:noProof/>
          <w:sz w:val="28"/>
          <w:szCs w:val="28"/>
        </w:rPr>
        <w:drawing>
          <wp:inline distT="0" distB="0" distL="0" distR="0">
            <wp:extent cx="2638425" cy="1978819"/>
            <wp:effectExtent l="19050" t="0" r="9525" b="0"/>
            <wp:docPr id="2" name="図 1" descr="PAP_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_0331.jpg"/>
                    <pic:cNvPicPr/>
                  </pic:nvPicPr>
                  <pic:blipFill>
                    <a:blip r:embed="rId8" cstate="print"/>
                    <a:stretch>
                      <a:fillRect/>
                    </a:stretch>
                  </pic:blipFill>
                  <pic:spPr>
                    <a:xfrm>
                      <a:off x="0" y="0"/>
                      <a:ext cx="2639667" cy="1979750"/>
                    </a:xfrm>
                    <a:prstGeom prst="rect">
                      <a:avLst/>
                    </a:prstGeom>
                  </pic:spPr>
                </pic:pic>
              </a:graphicData>
            </a:graphic>
          </wp:inline>
        </w:drawing>
      </w:r>
    </w:p>
    <w:p w:rsidR="00A62987" w:rsidRPr="00A62987" w:rsidRDefault="00A62987" w:rsidP="00980560">
      <w:pPr>
        <w:rPr>
          <w:sz w:val="24"/>
          <w:szCs w:val="24"/>
        </w:rPr>
      </w:pPr>
      <w:r>
        <w:rPr>
          <w:rFonts w:hint="eastAsia"/>
          <w:sz w:val="24"/>
          <w:szCs w:val="24"/>
        </w:rPr>
        <w:t>左：パン粉の実験の様子　右：板書</w:t>
      </w:r>
    </w:p>
    <w:p w:rsidR="00A62987" w:rsidRPr="00B23FB9" w:rsidRDefault="00A62987" w:rsidP="00980560">
      <w:pPr>
        <w:rPr>
          <w:sz w:val="28"/>
          <w:szCs w:val="28"/>
        </w:rPr>
      </w:pPr>
    </w:p>
    <w:p w:rsidR="00647466" w:rsidRDefault="00647466" w:rsidP="00980560">
      <w:pPr>
        <w:rPr>
          <w:sz w:val="28"/>
          <w:szCs w:val="28"/>
        </w:rPr>
      </w:pPr>
      <w:r>
        <w:rPr>
          <w:rFonts w:hint="eastAsia"/>
          <w:sz w:val="28"/>
          <w:szCs w:val="28"/>
        </w:rPr>
        <w:t>10</w:t>
      </w:r>
      <w:r>
        <w:rPr>
          <w:rFonts w:hint="eastAsia"/>
          <w:sz w:val="28"/>
          <w:szCs w:val="28"/>
        </w:rPr>
        <w:t>．実験の解説</w:t>
      </w:r>
    </w:p>
    <w:p w:rsidR="00647466" w:rsidRPr="00FF53BF" w:rsidRDefault="00647466" w:rsidP="00980560">
      <w:pPr>
        <w:rPr>
          <w:sz w:val="24"/>
          <w:szCs w:val="24"/>
        </w:rPr>
      </w:pPr>
      <w:r>
        <w:rPr>
          <w:rFonts w:hint="eastAsia"/>
          <w:sz w:val="24"/>
          <w:szCs w:val="24"/>
        </w:rPr>
        <w:t xml:space="preserve">　今回の実験で静電気が発生したことは確かだが、空き缶の移動、パン粉の運動は静</w:t>
      </w:r>
      <w:r w:rsidR="00CA0B9A">
        <w:rPr>
          <w:rFonts w:hint="eastAsia"/>
          <w:sz w:val="24"/>
          <w:szCs w:val="24"/>
        </w:rPr>
        <w:t>電気による</w:t>
      </w:r>
      <w:r w:rsidR="00CA0B9A" w:rsidRPr="00FF53BF">
        <w:rPr>
          <w:rFonts w:hint="eastAsia"/>
          <w:sz w:val="24"/>
          <w:szCs w:val="24"/>
        </w:rPr>
        <w:t>もの</w:t>
      </w:r>
      <w:r w:rsidR="00DA7B8C" w:rsidRPr="00FF53BF">
        <w:rPr>
          <w:rFonts w:hint="eastAsia"/>
          <w:sz w:val="24"/>
          <w:szCs w:val="24"/>
        </w:rPr>
        <w:t>である。</w:t>
      </w:r>
    </w:p>
    <w:p w:rsidR="00BA1BEE" w:rsidRDefault="00FE6092" w:rsidP="00980560">
      <w:pPr>
        <w:rPr>
          <w:sz w:val="24"/>
          <w:szCs w:val="24"/>
        </w:rPr>
      </w:pPr>
      <w:r>
        <w:rPr>
          <w:rFonts w:hint="eastAsia"/>
          <w:sz w:val="24"/>
          <w:szCs w:val="24"/>
        </w:rPr>
        <w:t xml:space="preserve">　</w:t>
      </w:r>
      <w:r w:rsidRPr="008A4514">
        <w:rPr>
          <w:rFonts w:hint="eastAsia"/>
          <w:b/>
          <w:sz w:val="24"/>
          <w:szCs w:val="24"/>
        </w:rPr>
        <w:t>静電誘導</w:t>
      </w:r>
      <w:r>
        <w:rPr>
          <w:rFonts w:hint="eastAsia"/>
          <w:sz w:val="24"/>
          <w:szCs w:val="24"/>
        </w:rPr>
        <w:t>とは、</w:t>
      </w:r>
      <w:r w:rsidRPr="00FE6092">
        <w:rPr>
          <w:rFonts w:hint="eastAsia"/>
          <w:sz w:val="24"/>
          <w:szCs w:val="24"/>
        </w:rPr>
        <w:t>帯電していない導体</w:t>
      </w:r>
      <w:r w:rsidR="00623060">
        <w:rPr>
          <w:rFonts w:hint="eastAsia"/>
          <w:sz w:val="24"/>
          <w:szCs w:val="24"/>
        </w:rPr>
        <w:t>(</w:t>
      </w:r>
      <w:r w:rsidR="00623060">
        <w:rPr>
          <w:rFonts w:hint="eastAsia"/>
          <w:sz w:val="24"/>
          <w:szCs w:val="24"/>
        </w:rPr>
        <w:t>電気を通すもの</w:t>
      </w:r>
      <w:r w:rsidR="00623060">
        <w:rPr>
          <w:rFonts w:hint="eastAsia"/>
          <w:sz w:val="24"/>
          <w:szCs w:val="24"/>
        </w:rPr>
        <w:t>)</w:t>
      </w:r>
      <w:r w:rsidRPr="00FE6092">
        <w:rPr>
          <w:rFonts w:hint="eastAsia"/>
          <w:sz w:val="24"/>
          <w:szCs w:val="24"/>
        </w:rPr>
        <w:t>に帯電している物体が近づくと、</w:t>
      </w:r>
      <w:r w:rsidR="00623060">
        <w:rPr>
          <w:rFonts w:hint="eastAsia"/>
          <w:sz w:val="24"/>
          <w:szCs w:val="24"/>
        </w:rPr>
        <w:t>導体の帯電している物体に近い側に、帯電している物体と違う種類の電荷が現</w:t>
      </w:r>
      <w:r w:rsidRPr="00FE6092">
        <w:rPr>
          <w:rFonts w:hint="eastAsia"/>
          <w:sz w:val="24"/>
          <w:szCs w:val="24"/>
        </w:rPr>
        <w:t>れる現象</w:t>
      </w:r>
      <w:r>
        <w:rPr>
          <w:rFonts w:hint="eastAsia"/>
          <w:sz w:val="24"/>
          <w:szCs w:val="24"/>
        </w:rPr>
        <w:t>のことである。</w:t>
      </w:r>
      <w:r w:rsidR="00623060">
        <w:rPr>
          <w:rFonts w:hint="eastAsia"/>
          <w:sz w:val="24"/>
          <w:szCs w:val="24"/>
        </w:rPr>
        <w:t>また、よく似ているが</w:t>
      </w:r>
      <w:r w:rsidR="00623060" w:rsidRPr="008A4514">
        <w:rPr>
          <w:rFonts w:hint="eastAsia"/>
          <w:b/>
          <w:sz w:val="24"/>
          <w:szCs w:val="24"/>
        </w:rPr>
        <w:t>誘電分極</w:t>
      </w:r>
      <w:r w:rsidR="00623060">
        <w:rPr>
          <w:rFonts w:hint="eastAsia"/>
          <w:sz w:val="24"/>
          <w:szCs w:val="24"/>
        </w:rPr>
        <w:t>は帯電した物体を絶縁体</w:t>
      </w:r>
      <w:r w:rsidR="00623060">
        <w:rPr>
          <w:rFonts w:hint="eastAsia"/>
          <w:sz w:val="24"/>
          <w:szCs w:val="24"/>
        </w:rPr>
        <w:t>(</w:t>
      </w:r>
      <w:r w:rsidR="00623060">
        <w:rPr>
          <w:rFonts w:hint="eastAsia"/>
          <w:sz w:val="24"/>
          <w:szCs w:val="24"/>
        </w:rPr>
        <w:t>電気を通さないもの</w:t>
      </w:r>
      <w:r w:rsidR="00623060">
        <w:rPr>
          <w:rFonts w:hint="eastAsia"/>
          <w:sz w:val="24"/>
          <w:szCs w:val="24"/>
        </w:rPr>
        <w:t>)</w:t>
      </w:r>
      <w:r w:rsidR="00623060">
        <w:rPr>
          <w:rFonts w:hint="eastAsia"/>
          <w:sz w:val="24"/>
          <w:szCs w:val="24"/>
        </w:rPr>
        <w:t>に接近させることで、導体の帯電した物体に近い側に、帯電している物体とは違う種類の電荷が現れる現象のことである。</w:t>
      </w:r>
      <w:r w:rsidR="00BA1BEE">
        <w:rPr>
          <w:rFonts w:hint="eastAsia"/>
          <w:sz w:val="24"/>
          <w:szCs w:val="24"/>
        </w:rPr>
        <w:t>さ</w:t>
      </w:r>
      <w:r w:rsidR="00BA1BEE">
        <w:rPr>
          <w:rFonts w:hint="eastAsia"/>
          <w:sz w:val="24"/>
          <w:szCs w:val="24"/>
        </w:rPr>
        <w:lastRenderedPageBreak/>
        <w:t>らに、異種の電気は引き合う</w:t>
      </w:r>
      <w:r w:rsidR="00A62987">
        <w:rPr>
          <w:rFonts w:hint="eastAsia"/>
          <w:sz w:val="24"/>
          <w:szCs w:val="24"/>
        </w:rPr>
        <w:t>性質がある</w:t>
      </w:r>
      <w:r w:rsidR="00BA1BEE">
        <w:rPr>
          <w:rFonts w:hint="eastAsia"/>
          <w:sz w:val="24"/>
          <w:szCs w:val="24"/>
        </w:rPr>
        <w:t>。</w:t>
      </w:r>
      <w:r w:rsidR="00CA0B9A">
        <w:rPr>
          <w:rFonts w:hint="eastAsia"/>
          <w:sz w:val="24"/>
          <w:szCs w:val="24"/>
        </w:rPr>
        <w:t>この性質は静電気の持つ性質である。</w:t>
      </w:r>
    </w:p>
    <w:p w:rsidR="008D158F" w:rsidRDefault="00A62987" w:rsidP="00980560">
      <w:pPr>
        <w:rPr>
          <w:sz w:val="24"/>
          <w:szCs w:val="24"/>
        </w:rPr>
      </w:pPr>
      <w:r>
        <w:rPr>
          <w:rFonts w:hint="eastAsia"/>
          <w:sz w:val="24"/>
          <w:szCs w:val="24"/>
        </w:rPr>
        <w:t xml:space="preserve">　今回の実験では、ティッシュペーパーで</w:t>
      </w:r>
      <w:r w:rsidR="00EE29FE">
        <w:rPr>
          <w:rFonts w:hint="eastAsia"/>
          <w:sz w:val="24"/>
          <w:szCs w:val="24"/>
        </w:rPr>
        <w:t>ストローを擦ったことにより、</w:t>
      </w:r>
      <w:r w:rsidR="008D158F">
        <w:rPr>
          <w:rFonts w:hint="eastAsia"/>
          <w:sz w:val="24"/>
          <w:szCs w:val="24"/>
        </w:rPr>
        <w:t>ストローはマイナスに帯電した。このマイナスに帯電したストローを帯電していない導体、</w:t>
      </w:r>
      <w:r w:rsidR="008D158F" w:rsidRPr="00FF53BF">
        <w:rPr>
          <w:rFonts w:hint="eastAsia"/>
          <w:sz w:val="24"/>
          <w:szCs w:val="24"/>
        </w:rPr>
        <w:t>つまり空き缶</w:t>
      </w:r>
      <w:r w:rsidR="00DA7B8C" w:rsidRPr="00FF53BF">
        <w:rPr>
          <w:rFonts w:hint="eastAsia"/>
          <w:sz w:val="24"/>
          <w:szCs w:val="24"/>
        </w:rPr>
        <w:t>では，空き缶が導体なので静電誘導が，</w:t>
      </w:r>
      <w:r w:rsidR="008D158F" w:rsidRPr="00FF53BF">
        <w:rPr>
          <w:rFonts w:hint="eastAsia"/>
          <w:sz w:val="24"/>
          <w:szCs w:val="24"/>
        </w:rPr>
        <w:t>パン粉</w:t>
      </w:r>
      <w:r w:rsidR="00DA7B8C" w:rsidRPr="00FF53BF">
        <w:rPr>
          <w:rFonts w:hint="eastAsia"/>
          <w:sz w:val="24"/>
          <w:szCs w:val="24"/>
        </w:rPr>
        <w:t>では，パン</w:t>
      </w:r>
      <w:r w:rsidR="003A301A">
        <w:rPr>
          <w:rFonts w:hint="eastAsia"/>
          <w:sz w:val="24"/>
          <w:szCs w:val="24"/>
        </w:rPr>
        <w:t>粉</w:t>
      </w:r>
      <w:r w:rsidR="00DA7B8C" w:rsidRPr="00FF53BF">
        <w:rPr>
          <w:rFonts w:hint="eastAsia"/>
          <w:sz w:val="24"/>
          <w:szCs w:val="24"/>
        </w:rPr>
        <w:t>が不導体なので誘電分極が生じ，</w:t>
      </w:r>
      <w:r w:rsidR="008D158F">
        <w:rPr>
          <w:rFonts w:hint="eastAsia"/>
          <w:sz w:val="24"/>
          <w:szCs w:val="24"/>
        </w:rPr>
        <w:t>ストローに近い側にプラスの電気が現れたために、空き缶やパン粉はストローに引き付けられたのだと考えられる。</w:t>
      </w:r>
    </w:p>
    <w:p w:rsidR="00F04297" w:rsidRPr="00DA7B8C" w:rsidRDefault="00F04297" w:rsidP="00980560">
      <w:pPr>
        <w:rPr>
          <w:strike/>
          <w:sz w:val="24"/>
          <w:szCs w:val="24"/>
        </w:rPr>
      </w:pPr>
    </w:p>
    <w:p w:rsidR="00B23FB9" w:rsidRPr="00B23FB9" w:rsidRDefault="00B23FB9" w:rsidP="00B23FB9">
      <w:pPr>
        <w:rPr>
          <w:rFonts w:asciiTheme="minorEastAsia" w:hAnsiTheme="minorEastAsia"/>
          <w:sz w:val="28"/>
          <w:szCs w:val="28"/>
        </w:rPr>
      </w:pPr>
      <w:r w:rsidRPr="005F7B52">
        <w:rPr>
          <w:sz w:val="28"/>
          <w:szCs w:val="28"/>
        </w:rPr>
        <w:t>11.</w:t>
      </w:r>
      <w:r>
        <w:rPr>
          <w:rFonts w:asciiTheme="minorEastAsia" w:hAnsiTheme="minorEastAsia" w:hint="eastAsia"/>
          <w:sz w:val="28"/>
          <w:szCs w:val="28"/>
        </w:rPr>
        <w:t>配布プリント</w:t>
      </w:r>
    </w:p>
    <w:p w:rsidR="00081F85" w:rsidRDefault="00081F85" w:rsidP="00B23FB9">
      <w:pPr>
        <w:rPr>
          <w:rFonts w:asciiTheme="minorEastAsia" w:hAnsiTheme="minorEastAsia"/>
          <w:sz w:val="28"/>
          <w:szCs w:val="28"/>
        </w:rPr>
      </w:pPr>
      <w:r>
        <w:rPr>
          <w:rFonts w:ascii="HG教科書体" w:eastAsia="HG教科書体" w:hint="eastAsia"/>
          <w:sz w:val="36"/>
          <w:szCs w:val="36"/>
        </w:rPr>
        <w:t xml:space="preserve">　</w:t>
      </w:r>
      <w:r w:rsidRPr="00081F85">
        <w:rPr>
          <w:rFonts w:asciiTheme="minorEastAsia" w:hAnsiTheme="minorEastAsia" w:hint="eastAsia"/>
          <w:sz w:val="28"/>
          <w:szCs w:val="28"/>
        </w:rPr>
        <w:t>次のページ参照</w:t>
      </w: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FF53BF" w:rsidRDefault="00FF53BF" w:rsidP="00B23FB9">
      <w:pPr>
        <w:rPr>
          <w:rFonts w:asciiTheme="minorEastAsia" w:hAnsiTheme="minorEastAsia"/>
          <w:sz w:val="28"/>
          <w:szCs w:val="28"/>
        </w:rPr>
      </w:pPr>
    </w:p>
    <w:p w:rsidR="00FF53BF" w:rsidRDefault="00FF53BF" w:rsidP="00B23FB9">
      <w:pPr>
        <w:rPr>
          <w:rFonts w:asciiTheme="minorEastAsia" w:hAnsiTheme="minorEastAsia"/>
          <w:sz w:val="28"/>
          <w:szCs w:val="28"/>
        </w:rPr>
      </w:pPr>
    </w:p>
    <w:p w:rsidR="00FF53BF" w:rsidRDefault="00FF53BF"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081F85" w:rsidRDefault="00081F85" w:rsidP="00B23FB9">
      <w:pPr>
        <w:rPr>
          <w:rFonts w:asciiTheme="minorEastAsia" w:hAnsiTheme="minorEastAsia"/>
          <w:sz w:val="28"/>
          <w:szCs w:val="28"/>
        </w:rPr>
      </w:pPr>
    </w:p>
    <w:p w:rsidR="00B23FB9" w:rsidRDefault="00B23FB9" w:rsidP="00B23FB9">
      <w:pPr>
        <w:rPr>
          <w:rFonts w:ascii="HG教科書体" w:eastAsia="HG教科書体"/>
          <w:sz w:val="36"/>
          <w:szCs w:val="36"/>
        </w:rPr>
      </w:pPr>
      <w:r>
        <w:rPr>
          <w:rFonts w:ascii="HG教科書体" w:eastAsia="HG教科書体" w:hint="eastAsia"/>
          <w:sz w:val="36"/>
          <w:szCs w:val="36"/>
        </w:rPr>
        <w:lastRenderedPageBreak/>
        <w:t>静電気の実験　－電子の移動を体感しよう！－</w:t>
      </w:r>
    </w:p>
    <w:p w:rsidR="00B23FB9" w:rsidRPr="00DC41AA" w:rsidRDefault="00B23FB9" w:rsidP="00B23FB9">
      <w:pPr>
        <w:jc w:val="right"/>
        <w:rPr>
          <w:rFonts w:ascii="HG教科書体" w:eastAsia="HG教科書体"/>
          <w:sz w:val="24"/>
          <w:szCs w:val="24"/>
        </w:rPr>
      </w:pPr>
      <w:r w:rsidRPr="00DC41AA">
        <w:rPr>
          <w:rFonts w:ascii="HG教科書体" w:eastAsia="HG教科書体" w:hint="eastAsia"/>
          <w:sz w:val="24"/>
          <w:szCs w:val="24"/>
        </w:rPr>
        <w:t>６月９日(土)</w:t>
      </w:r>
    </w:p>
    <w:p w:rsidR="00B23FB9" w:rsidRPr="00DC41AA" w:rsidRDefault="00B23FB9" w:rsidP="00B23FB9">
      <w:pPr>
        <w:jc w:val="right"/>
        <w:rPr>
          <w:rFonts w:ascii="HG教科書体" w:eastAsia="HG教科書体"/>
          <w:sz w:val="24"/>
          <w:szCs w:val="24"/>
        </w:rPr>
      </w:pPr>
      <w:r w:rsidRPr="00DC41AA">
        <w:rPr>
          <w:rFonts w:ascii="HG教科書体" w:eastAsia="HG教科書体" w:hint="eastAsia"/>
          <w:sz w:val="24"/>
          <w:szCs w:val="24"/>
        </w:rPr>
        <w:t>組</w:t>
      </w:r>
      <w:r w:rsidRPr="00DC41AA">
        <w:rPr>
          <w:rFonts w:ascii="HG教科書体" w:eastAsia="HG教科書体" w:hint="eastAsia"/>
          <w:sz w:val="24"/>
          <w:szCs w:val="24"/>
          <w:u w:val="single"/>
        </w:rPr>
        <w:t>＿＿</w:t>
      </w:r>
      <w:r w:rsidRPr="00DC41AA">
        <w:rPr>
          <w:rFonts w:ascii="HG教科書体" w:eastAsia="HG教科書体" w:hint="eastAsia"/>
          <w:sz w:val="24"/>
          <w:szCs w:val="24"/>
        </w:rPr>
        <w:t>名前</w:t>
      </w:r>
      <w:r w:rsidRPr="00DC41AA">
        <w:rPr>
          <w:rFonts w:ascii="HG教科書体" w:eastAsia="HG教科書体" w:hint="eastAsia"/>
          <w:sz w:val="24"/>
          <w:szCs w:val="24"/>
          <w:u w:val="single"/>
        </w:rPr>
        <w:t>＿＿＿＿＿＿＿＿</w:t>
      </w: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1.実験内容</w:t>
      </w: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 xml:space="preserve">　</w:t>
      </w:r>
      <w:r>
        <w:rPr>
          <w:rFonts w:ascii="HGP教科書体" w:eastAsia="HGP教科書体" w:hAnsiTheme="minorEastAsia" w:hint="eastAsia"/>
          <w:sz w:val="36"/>
          <w:szCs w:val="36"/>
        </w:rPr>
        <w:t xml:space="preserve">準備　</w:t>
      </w:r>
      <w:r w:rsidRPr="00834B9C">
        <w:rPr>
          <w:rFonts w:ascii="HGP教科書体" w:eastAsia="HGP教科書体" w:hAnsiTheme="minorEastAsia" w:hint="eastAsia"/>
          <w:sz w:val="36"/>
          <w:szCs w:val="36"/>
        </w:rPr>
        <w:t>ストローを帯電させる</w:t>
      </w: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 xml:space="preserve">　</w:t>
      </w:r>
      <w:r>
        <w:rPr>
          <w:rFonts w:ascii="HGP教科書体" w:eastAsia="HGP教科書体" w:hAnsiTheme="minorEastAsia" w:hint="eastAsia"/>
          <w:sz w:val="36"/>
          <w:szCs w:val="36"/>
        </w:rPr>
        <w:t>(１</w:t>
      </w:r>
      <w:r w:rsidRPr="00834B9C">
        <w:rPr>
          <w:rFonts w:ascii="HGP教科書体" w:eastAsia="HGP教科書体" w:hAnsiTheme="minorEastAsia" w:hint="eastAsia"/>
          <w:sz w:val="36"/>
          <w:szCs w:val="36"/>
        </w:rPr>
        <w:t>)アルミ缶を動かす</w:t>
      </w: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 xml:space="preserve">　</w:t>
      </w:r>
      <w:r>
        <w:rPr>
          <w:rFonts w:ascii="HGP教科書体" w:eastAsia="HGP教科書体" w:hAnsiTheme="minorEastAsia" w:hint="eastAsia"/>
          <w:sz w:val="36"/>
          <w:szCs w:val="36"/>
        </w:rPr>
        <w:t>(</w:t>
      </w:r>
      <w:r>
        <w:rPr>
          <w:rFonts w:ascii="ＭＳ 明朝" w:eastAsia="ＭＳ 明朝" w:hAnsi="ＭＳ 明朝" w:cs="ＭＳ 明朝" w:hint="eastAsia"/>
          <w:sz w:val="36"/>
          <w:szCs w:val="36"/>
        </w:rPr>
        <w:t>2</w:t>
      </w:r>
      <w:r w:rsidRPr="00834B9C">
        <w:rPr>
          <w:rFonts w:ascii="HGP教科書体" w:eastAsia="HGP教科書体" w:hAnsiTheme="minorEastAsia" w:hint="eastAsia"/>
          <w:sz w:val="36"/>
          <w:szCs w:val="36"/>
        </w:rPr>
        <w:t>)パン粉を弾けさせる</w:t>
      </w:r>
    </w:p>
    <w:p w:rsidR="00B23FB9" w:rsidRPr="00834B9C" w:rsidRDefault="00B23FB9" w:rsidP="00B23FB9">
      <w:pPr>
        <w:rPr>
          <w:rFonts w:ascii="HGP教科書体" w:eastAsia="HGP教科書体" w:hAnsiTheme="minorEastAsia"/>
          <w:sz w:val="36"/>
          <w:szCs w:val="36"/>
        </w:rPr>
      </w:pP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2．静電気とは？</w:t>
      </w:r>
    </w:p>
    <w:p w:rsidR="00B23FB9" w:rsidRPr="00834B9C" w:rsidRDefault="00B23FB9" w:rsidP="00B23FB9">
      <w:pPr>
        <w:rPr>
          <w:rFonts w:ascii="HGP教科書体" w:eastAsia="HGP教科書体" w:hAnsiTheme="minorEastAsia"/>
          <w:sz w:val="36"/>
          <w:szCs w:val="36"/>
        </w:rPr>
      </w:pPr>
      <w:r w:rsidRPr="00834B9C">
        <w:rPr>
          <w:rFonts w:ascii="HGP教科書体" w:eastAsia="HGP教科書体" w:hAnsiTheme="minorEastAsia" w:hint="eastAsia"/>
          <w:sz w:val="36"/>
          <w:szCs w:val="36"/>
        </w:rPr>
        <w:t xml:space="preserve">　◎前回までの復習</w:t>
      </w:r>
    </w:p>
    <w:p w:rsidR="00B23FB9" w:rsidRPr="00834B9C" w:rsidRDefault="00B23FB9" w:rsidP="00B23FB9">
      <w:pPr>
        <w:ind w:leftChars="200" w:left="420"/>
        <w:rPr>
          <w:rFonts w:ascii="HGP教科書体" w:eastAsia="HGP教科書体" w:hAnsiTheme="minorEastAsia"/>
          <w:sz w:val="36"/>
          <w:szCs w:val="36"/>
        </w:rPr>
      </w:pPr>
      <w:r w:rsidRPr="00834B9C">
        <w:rPr>
          <w:rFonts w:ascii="HGP教科書体" w:eastAsia="HGP教科書体" w:hAnsiTheme="minorEastAsia" w:hint="eastAsia"/>
          <w:sz w:val="36"/>
          <w:szCs w:val="36"/>
        </w:rPr>
        <w:t>全ての物質は原子と原子の組み合わせであり、原子は＋の電気をもつ＿＿＿＿、－の電気をもつ＿＿＿＿、電気的に中性な＿＿＿＿から成り立っている。</w:t>
      </w:r>
    </w:p>
    <w:p w:rsidR="00B23FB9" w:rsidRPr="00834B9C" w:rsidRDefault="00B23FB9" w:rsidP="00B23FB9">
      <w:pPr>
        <w:rPr>
          <w:rFonts w:ascii="HGP教科書体" w:eastAsia="HGP教科書体" w:hAnsiTheme="minorEastAsia"/>
          <w:sz w:val="36"/>
          <w:szCs w:val="36"/>
        </w:rPr>
      </w:pPr>
    </w:p>
    <w:p w:rsidR="00B23FB9" w:rsidRDefault="00B23FB9" w:rsidP="00B23FB9">
      <w:pPr>
        <w:tabs>
          <w:tab w:val="left" w:pos="5292"/>
        </w:tabs>
        <w:rPr>
          <w:rFonts w:ascii="HGP教科書体" w:eastAsia="HGP教科書体" w:hAnsiTheme="minorEastAsia"/>
          <w:sz w:val="36"/>
          <w:szCs w:val="36"/>
        </w:rPr>
      </w:pPr>
      <w:r w:rsidRPr="00834B9C">
        <w:rPr>
          <w:rFonts w:ascii="HGP教科書体" w:eastAsia="HGP教科書体" w:hAnsiTheme="minorEastAsia" w:hint="eastAsia"/>
          <w:sz w:val="36"/>
          <w:szCs w:val="36"/>
        </w:rPr>
        <w:t xml:space="preserve">　◎静電気の仕組み</w:t>
      </w:r>
    </w:p>
    <w:p w:rsidR="00B23FB9" w:rsidRPr="00B23FB9" w:rsidRDefault="00B23FB9" w:rsidP="00B23FB9">
      <w:pPr>
        <w:tabs>
          <w:tab w:val="left" w:pos="5292"/>
        </w:tabs>
        <w:ind w:leftChars="200" w:left="420"/>
        <w:rPr>
          <w:rFonts w:ascii="HGP教科書体" w:eastAsia="HGP教科書体" w:hAnsiTheme="minorEastAsia"/>
          <w:sz w:val="36"/>
          <w:szCs w:val="36"/>
        </w:rPr>
      </w:pPr>
      <w:r>
        <w:rPr>
          <w:rFonts w:ascii="HGP教科書体" w:eastAsia="HGP教科書体" w:hAnsiTheme="minorEastAsia" w:hint="eastAsia"/>
          <w:sz w:val="36"/>
          <w:szCs w:val="36"/>
        </w:rPr>
        <w:t>静電気とは＿＿＿の移動である。物質同士が接触するとそれぞれの原子にある＿＿＿が移動し、片方の原子が＿極に帯電することで、静電気が発生する。</w:t>
      </w:r>
    </w:p>
    <w:sectPr w:rsidR="00B23FB9" w:rsidRPr="00B23FB9" w:rsidSect="00D03E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F0" w:rsidRDefault="00D965F0" w:rsidP="00D30D19">
      <w:r>
        <w:separator/>
      </w:r>
    </w:p>
  </w:endnote>
  <w:endnote w:type="continuationSeparator" w:id="0">
    <w:p w:rsidR="00D965F0" w:rsidRDefault="00D965F0" w:rsidP="00D3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F0" w:rsidRDefault="00D965F0" w:rsidP="00D30D19">
      <w:r>
        <w:separator/>
      </w:r>
    </w:p>
  </w:footnote>
  <w:footnote w:type="continuationSeparator" w:id="0">
    <w:p w:rsidR="00D965F0" w:rsidRDefault="00D965F0" w:rsidP="00D30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60"/>
    <w:rsid w:val="00044CBF"/>
    <w:rsid w:val="00081F85"/>
    <w:rsid w:val="00177DE0"/>
    <w:rsid w:val="001901C8"/>
    <w:rsid w:val="0019178F"/>
    <w:rsid w:val="001B67D1"/>
    <w:rsid w:val="001C7363"/>
    <w:rsid w:val="0022382C"/>
    <w:rsid w:val="002A7C44"/>
    <w:rsid w:val="002B0BAF"/>
    <w:rsid w:val="00312762"/>
    <w:rsid w:val="003A272A"/>
    <w:rsid w:val="003A301A"/>
    <w:rsid w:val="004341B7"/>
    <w:rsid w:val="00545D32"/>
    <w:rsid w:val="00585999"/>
    <w:rsid w:val="005B7BD5"/>
    <w:rsid w:val="005F7B52"/>
    <w:rsid w:val="00623060"/>
    <w:rsid w:val="00647466"/>
    <w:rsid w:val="006B3614"/>
    <w:rsid w:val="008A2C3E"/>
    <w:rsid w:val="008A4514"/>
    <w:rsid w:val="008D158F"/>
    <w:rsid w:val="00904ABD"/>
    <w:rsid w:val="009146D8"/>
    <w:rsid w:val="0097751A"/>
    <w:rsid w:val="00980560"/>
    <w:rsid w:val="009E1D14"/>
    <w:rsid w:val="00A05411"/>
    <w:rsid w:val="00A62987"/>
    <w:rsid w:val="00AB5504"/>
    <w:rsid w:val="00AF6673"/>
    <w:rsid w:val="00B23FB9"/>
    <w:rsid w:val="00BA1BEE"/>
    <w:rsid w:val="00C74419"/>
    <w:rsid w:val="00CA0B9A"/>
    <w:rsid w:val="00CC5B98"/>
    <w:rsid w:val="00D03E3D"/>
    <w:rsid w:val="00D30D19"/>
    <w:rsid w:val="00D965F0"/>
    <w:rsid w:val="00DA7B8C"/>
    <w:rsid w:val="00DD6B93"/>
    <w:rsid w:val="00DE5D42"/>
    <w:rsid w:val="00DF5874"/>
    <w:rsid w:val="00E52D62"/>
    <w:rsid w:val="00EE29FE"/>
    <w:rsid w:val="00EF03F3"/>
    <w:rsid w:val="00F04297"/>
    <w:rsid w:val="00F43FCA"/>
    <w:rsid w:val="00F6451B"/>
    <w:rsid w:val="00F85E6B"/>
    <w:rsid w:val="00FB1E6A"/>
    <w:rsid w:val="00FE6092"/>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19"/>
    <w:pPr>
      <w:tabs>
        <w:tab w:val="center" w:pos="4252"/>
        <w:tab w:val="right" w:pos="8504"/>
      </w:tabs>
      <w:snapToGrid w:val="0"/>
    </w:pPr>
  </w:style>
  <w:style w:type="character" w:customStyle="1" w:styleId="a4">
    <w:name w:val="ヘッダー (文字)"/>
    <w:basedOn w:val="a0"/>
    <w:link w:val="a3"/>
    <w:uiPriority w:val="99"/>
    <w:rsid w:val="00D30D19"/>
  </w:style>
  <w:style w:type="paragraph" w:styleId="a5">
    <w:name w:val="footer"/>
    <w:basedOn w:val="a"/>
    <w:link w:val="a6"/>
    <w:uiPriority w:val="99"/>
    <w:unhideWhenUsed/>
    <w:rsid w:val="00D30D19"/>
    <w:pPr>
      <w:tabs>
        <w:tab w:val="center" w:pos="4252"/>
        <w:tab w:val="right" w:pos="8504"/>
      </w:tabs>
      <w:snapToGrid w:val="0"/>
    </w:pPr>
  </w:style>
  <w:style w:type="character" w:customStyle="1" w:styleId="a6">
    <w:name w:val="フッター (文字)"/>
    <w:basedOn w:val="a0"/>
    <w:link w:val="a5"/>
    <w:uiPriority w:val="99"/>
    <w:rsid w:val="00D30D19"/>
  </w:style>
  <w:style w:type="paragraph" w:styleId="a7">
    <w:name w:val="Balloon Text"/>
    <w:basedOn w:val="a"/>
    <w:link w:val="a8"/>
    <w:uiPriority w:val="99"/>
    <w:semiHidden/>
    <w:unhideWhenUsed/>
    <w:rsid w:val="009E1D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1D1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A4514"/>
    <w:rPr>
      <w:sz w:val="18"/>
      <w:szCs w:val="18"/>
    </w:rPr>
  </w:style>
  <w:style w:type="paragraph" w:styleId="aa">
    <w:name w:val="annotation text"/>
    <w:basedOn w:val="a"/>
    <w:link w:val="ab"/>
    <w:uiPriority w:val="99"/>
    <w:semiHidden/>
    <w:unhideWhenUsed/>
    <w:rsid w:val="008A4514"/>
    <w:pPr>
      <w:jc w:val="left"/>
    </w:pPr>
  </w:style>
  <w:style w:type="character" w:customStyle="1" w:styleId="ab">
    <w:name w:val="コメント文字列 (文字)"/>
    <w:basedOn w:val="a0"/>
    <w:link w:val="aa"/>
    <w:uiPriority w:val="99"/>
    <w:semiHidden/>
    <w:rsid w:val="008A4514"/>
  </w:style>
  <w:style w:type="paragraph" w:styleId="ac">
    <w:name w:val="annotation subject"/>
    <w:basedOn w:val="aa"/>
    <w:next w:val="aa"/>
    <w:link w:val="ad"/>
    <w:uiPriority w:val="99"/>
    <w:semiHidden/>
    <w:unhideWhenUsed/>
    <w:rsid w:val="008A4514"/>
    <w:rPr>
      <w:b/>
      <w:bCs/>
    </w:rPr>
  </w:style>
  <w:style w:type="character" w:customStyle="1" w:styleId="ad">
    <w:name w:val="コメント内容 (文字)"/>
    <w:basedOn w:val="ab"/>
    <w:link w:val="ac"/>
    <w:uiPriority w:val="99"/>
    <w:semiHidden/>
    <w:rsid w:val="008A45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19"/>
    <w:pPr>
      <w:tabs>
        <w:tab w:val="center" w:pos="4252"/>
        <w:tab w:val="right" w:pos="8504"/>
      </w:tabs>
      <w:snapToGrid w:val="0"/>
    </w:pPr>
  </w:style>
  <w:style w:type="character" w:customStyle="1" w:styleId="a4">
    <w:name w:val="ヘッダー (文字)"/>
    <w:basedOn w:val="a0"/>
    <w:link w:val="a3"/>
    <w:uiPriority w:val="99"/>
    <w:rsid w:val="00D30D19"/>
  </w:style>
  <w:style w:type="paragraph" w:styleId="a5">
    <w:name w:val="footer"/>
    <w:basedOn w:val="a"/>
    <w:link w:val="a6"/>
    <w:uiPriority w:val="99"/>
    <w:unhideWhenUsed/>
    <w:rsid w:val="00D30D19"/>
    <w:pPr>
      <w:tabs>
        <w:tab w:val="center" w:pos="4252"/>
        <w:tab w:val="right" w:pos="8504"/>
      </w:tabs>
      <w:snapToGrid w:val="0"/>
    </w:pPr>
  </w:style>
  <w:style w:type="character" w:customStyle="1" w:styleId="a6">
    <w:name w:val="フッター (文字)"/>
    <w:basedOn w:val="a0"/>
    <w:link w:val="a5"/>
    <w:uiPriority w:val="99"/>
    <w:rsid w:val="00D30D19"/>
  </w:style>
  <w:style w:type="paragraph" w:styleId="a7">
    <w:name w:val="Balloon Text"/>
    <w:basedOn w:val="a"/>
    <w:link w:val="a8"/>
    <w:uiPriority w:val="99"/>
    <w:semiHidden/>
    <w:unhideWhenUsed/>
    <w:rsid w:val="009E1D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1D1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A4514"/>
    <w:rPr>
      <w:sz w:val="18"/>
      <w:szCs w:val="18"/>
    </w:rPr>
  </w:style>
  <w:style w:type="paragraph" w:styleId="aa">
    <w:name w:val="annotation text"/>
    <w:basedOn w:val="a"/>
    <w:link w:val="ab"/>
    <w:uiPriority w:val="99"/>
    <w:semiHidden/>
    <w:unhideWhenUsed/>
    <w:rsid w:val="008A4514"/>
    <w:pPr>
      <w:jc w:val="left"/>
    </w:pPr>
  </w:style>
  <w:style w:type="character" w:customStyle="1" w:styleId="ab">
    <w:name w:val="コメント文字列 (文字)"/>
    <w:basedOn w:val="a0"/>
    <w:link w:val="aa"/>
    <w:uiPriority w:val="99"/>
    <w:semiHidden/>
    <w:rsid w:val="008A4514"/>
  </w:style>
  <w:style w:type="paragraph" w:styleId="ac">
    <w:name w:val="annotation subject"/>
    <w:basedOn w:val="aa"/>
    <w:next w:val="aa"/>
    <w:link w:val="ad"/>
    <w:uiPriority w:val="99"/>
    <w:semiHidden/>
    <w:unhideWhenUsed/>
    <w:rsid w:val="008A4514"/>
    <w:rPr>
      <w:b/>
      <w:bCs/>
    </w:rPr>
  </w:style>
  <w:style w:type="character" w:customStyle="1" w:styleId="ad">
    <w:name w:val="コメント内容 (文字)"/>
    <w:basedOn w:val="ab"/>
    <w:link w:val="ac"/>
    <w:uiPriority w:val="99"/>
    <w:semiHidden/>
    <w:rsid w:val="008A4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kona</dc:creator>
  <cp:lastModifiedBy>yk</cp:lastModifiedBy>
  <cp:revision>3</cp:revision>
  <dcterms:created xsi:type="dcterms:W3CDTF">2012-06-28T06:04:00Z</dcterms:created>
  <dcterms:modified xsi:type="dcterms:W3CDTF">2012-06-28T06:05:00Z</dcterms:modified>
</cp:coreProperties>
</file>