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70" w:rsidRPr="003C0B2F" w:rsidRDefault="00AD2890" w:rsidP="00B37367">
      <w:pPr>
        <w:spacing w:line="0" w:lineRule="atLeast"/>
        <w:jc w:val="center"/>
        <w:rPr>
          <w:rFonts w:asciiTheme="minorHAnsi" w:hAnsiTheme="minorHAnsi"/>
          <w:b/>
          <w:sz w:val="36"/>
          <w:szCs w:val="36"/>
        </w:rPr>
      </w:pPr>
      <w:r w:rsidRPr="003C0B2F">
        <w:rPr>
          <w:rFonts w:asciiTheme="minorHAnsi" w:hAnsiTheme="minorHAnsi"/>
          <w:b/>
          <w:sz w:val="36"/>
          <w:szCs w:val="36"/>
        </w:rPr>
        <w:t>化学</w:t>
      </w:r>
      <w:r w:rsidR="00894770" w:rsidRPr="003C0B2F">
        <w:rPr>
          <w:rFonts w:asciiTheme="minorHAnsi" w:hAnsiTheme="minorHAnsi"/>
          <w:b/>
          <w:sz w:val="36"/>
          <w:szCs w:val="36"/>
        </w:rPr>
        <w:t>科　学習指導案</w:t>
      </w:r>
    </w:p>
    <w:p w:rsidR="00894770" w:rsidRPr="003C0B2F" w:rsidRDefault="00A30E18" w:rsidP="00894770">
      <w:pPr>
        <w:jc w:val="right"/>
        <w:rPr>
          <w:rFonts w:asciiTheme="minorHAnsi" w:hAnsiTheme="minorHAnsi"/>
          <w:szCs w:val="21"/>
        </w:rPr>
      </w:pPr>
      <w:r>
        <w:rPr>
          <w:rFonts w:asciiTheme="minorHAnsi" w:hAnsiTheme="minorHAnsi" w:hint="eastAsia"/>
          <w:szCs w:val="21"/>
        </w:rPr>
        <w:t>新宿区</w:t>
      </w:r>
      <w:r w:rsidR="00894770" w:rsidRPr="003C0B2F">
        <w:rPr>
          <w:rFonts w:asciiTheme="minorHAnsi" w:hAnsiTheme="minorHAnsi"/>
          <w:szCs w:val="21"/>
        </w:rPr>
        <w:t xml:space="preserve">　立　</w:t>
      </w:r>
      <w:r>
        <w:rPr>
          <w:rFonts w:asciiTheme="minorHAnsi" w:hAnsiTheme="minorHAnsi" w:hint="eastAsia"/>
          <w:szCs w:val="21"/>
        </w:rPr>
        <w:t>東京理科　高等</w:t>
      </w:r>
      <w:r w:rsidR="00894770" w:rsidRPr="003C0B2F">
        <w:rPr>
          <w:rFonts w:asciiTheme="minorHAnsi" w:hAnsiTheme="minorHAnsi"/>
          <w:szCs w:val="21"/>
        </w:rPr>
        <w:t>学校</w:t>
      </w:r>
    </w:p>
    <w:p w:rsidR="00894770" w:rsidRPr="003C0B2F" w:rsidRDefault="00894770" w:rsidP="00894770">
      <w:pPr>
        <w:jc w:val="right"/>
        <w:rPr>
          <w:rFonts w:asciiTheme="minorHAnsi" w:hAnsiTheme="minorHAnsi"/>
          <w:szCs w:val="21"/>
        </w:rPr>
      </w:pPr>
      <w:r w:rsidRPr="003C0B2F">
        <w:rPr>
          <w:rFonts w:asciiTheme="minorHAnsi" w:hAnsiTheme="minorHAnsi"/>
          <w:spacing w:val="21"/>
          <w:kern w:val="0"/>
          <w:szCs w:val="21"/>
          <w:fitText w:val="965" w:id="-245596160"/>
        </w:rPr>
        <w:t>指導教</w:t>
      </w:r>
      <w:r w:rsidRPr="003C0B2F">
        <w:rPr>
          <w:rFonts w:asciiTheme="minorHAnsi" w:hAnsiTheme="minorHAnsi"/>
          <w:kern w:val="0"/>
          <w:szCs w:val="21"/>
          <w:fitText w:val="965" w:id="-245596160"/>
        </w:rPr>
        <w:t>諭</w:t>
      </w:r>
      <w:r w:rsidR="00AD2890" w:rsidRPr="003C0B2F">
        <w:rPr>
          <w:rFonts w:asciiTheme="minorHAnsi" w:hAnsiTheme="minorHAnsi"/>
          <w:szCs w:val="21"/>
        </w:rPr>
        <w:t xml:space="preserve">　　　川村</w:t>
      </w:r>
      <w:r w:rsidRPr="003C0B2F">
        <w:rPr>
          <w:rFonts w:asciiTheme="minorHAnsi" w:hAnsiTheme="minorHAnsi"/>
          <w:szCs w:val="21"/>
        </w:rPr>
        <w:t xml:space="preserve">　</w:t>
      </w:r>
      <w:r w:rsidR="004C3681" w:rsidRPr="003C0B2F">
        <w:rPr>
          <w:rFonts w:asciiTheme="minorHAnsi" w:hAnsiTheme="minorHAnsi"/>
          <w:szCs w:val="21"/>
        </w:rPr>
        <w:t>康文</w:t>
      </w:r>
      <w:r w:rsidR="00AD2890" w:rsidRPr="003C0B2F">
        <w:rPr>
          <w:rFonts w:asciiTheme="minorHAnsi" w:hAnsiTheme="minorHAnsi"/>
          <w:szCs w:val="21"/>
        </w:rPr>
        <w:t>先生</w:t>
      </w:r>
    </w:p>
    <w:p w:rsidR="00894770" w:rsidRPr="003C0B2F" w:rsidRDefault="00894770" w:rsidP="00894770">
      <w:pPr>
        <w:jc w:val="right"/>
        <w:rPr>
          <w:rFonts w:asciiTheme="minorHAnsi" w:hAnsiTheme="minorHAnsi"/>
          <w:szCs w:val="21"/>
        </w:rPr>
      </w:pPr>
      <w:r w:rsidRPr="003C0B2F">
        <w:rPr>
          <w:rFonts w:asciiTheme="minorHAnsi" w:hAnsiTheme="minorHAnsi"/>
          <w:szCs w:val="21"/>
        </w:rPr>
        <w:t>教育実習生</w:t>
      </w:r>
      <w:r w:rsidR="004D2062" w:rsidRPr="003C0B2F">
        <w:rPr>
          <w:rFonts w:asciiTheme="minorHAnsi" w:hAnsiTheme="minorHAnsi"/>
          <w:szCs w:val="21"/>
        </w:rPr>
        <w:t xml:space="preserve">　　　　　</w:t>
      </w:r>
      <w:r w:rsidR="003C0B2F" w:rsidRPr="003C0B2F">
        <w:rPr>
          <w:rFonts w:asciiTheme="minorHAnsi" w:hAnsiTheme="minorHAnsi"/>
          <w:szCs w:val="21"/>
        </w:rPr>
        <w:t>笹森智矢、</w:t>
      </w:r>
      <w:r w:rsidR="004D2062" w:rsidRPr="003C0B2F">
        <w:rPr>
          <w:rFonts w:asciiTheme="minorHAnsi" w:hAnsiTheme="minorHAnsi"/>
          <w:szCs w:val="21"/>
        </w:rPr>
        <w:t>小林泰人、</w:t>
      </w:r>
      <w:r w:rsidR="00AD2890" w:rsidRPr="003C0B2F">
        <w:rPr>
          <w:rFonts w:asciiTheme="minorHAnsi" w:hAnsiTheme="minorHAnsi"/>
          <w:szCs w:val="21"/>
        </w:rPr>
        <w:t>岡田俊介</w:t>
      </w:r>
    </w:p>
    <w:p w:rsidR="000979E8" w:rsidRPr="003C0B2F" w:rsidRDefault="000979E8"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１　日時場所　　</w:t>
      </w:r>
      <w:r w:rsidR="00AD2890" w:rsidRPr="003C0B2F">
        <w:rPr>
          <w:rFonts w:asciiTheme="minorHAnsi" w:hAnsiTheme="minorHAnsi"/>
          <w:szCs w:val="21"/>
        </w:rPr>
        <w:t>平成</w:t>
      </w:r>
      <w:r w:rsidR="00AD2890" w:rsidRPr="003C0B2F">
        <w:rPr>
          <w:rFonts w:asciiTheme="minorHAnsi" w:hAnsiTheme="minorHAnsi"/>
          <w:szCs w:val="21"/>
        </w:rPr>
        <w:t>24</w:t>
      </w:r>
      <w:r w:rsidR="00AD2890" w:rsidRPr="003C0B2F">
        <w:rPr>
          <w:rFonts w:asciiTheme="minorHAnsi" w:hAnsiTheme="minorHAnsi"/>
          <w:szCs w:val="21"/>
        </w:rPr>
        <w:t>年</w:t>
      </w:r>
      <w:r w:rsidR="003C0B2F" w:rsidRPr="003C0B2F">
        <w:rPr>
          <w:rFonts w:asciiTheme="minorHAnsi" w:hAnsiTheme="minorHAnsi"/>
          <w:szCs w:val="21"/>
        </w:rPr>
        <w:t>12</w:t>
      </w:r>
      <w:r w:rsidR="00AD2890" w:rsidRPr="003C0B2F">
        <w:rPr>
          <w:rFonts w:asciiTheme="minorHAnsi" w:hAnsiTheme="minorHAnsi"/>
          <w:szCs w:val="21"/>
        </w:rPr>
        <w:t>月</w:t>
      </w:r>
      <w:r w:rsidR="003C0B2F" w:rsidRPr="003C0B2F">
        <w:rPr>
          <w:rFonts w:asciiTheme="minorHAnsi" w:hAnsiTheme="minorHAnsi"/>
          <w:szCs w:val="21"/>
        </w:rPr>
        <w:t>5</w:t>
      </w:r>
      <w:r w:rsidR="00AD2890" w:rsidRPr="003C0B2F">
        <w:rPr>
          <w:rFonts w:asciiTheme="minorHAnsi" w:hAnsiTheme="minorHAnsi"/>
          <w:szCs w:val="21"/>
        </w:rPr>
        <w:t>日</w:t>
      </w:r>
      <w:r w:rsidR="00AD2890" w:rsidRPr="003C0B2F">
        <w:rPr>
          <w:rFonts w:asciiTheme="minorHAnsi" w:hAnsiTheme="minorHAnsi"/>
          <w:szCs w:val="21"/>
        </w:rPr>
        <w:t xml:space="preserve"> </w:t>
      </w:r>
      <w:r w:rsidR="00AD2890" w:rsidRPr="003C0B2F">
        <w:rPr>
          <w:rFonts w:asciiTheme="minorHAnsi" w:hAnsiTheme="minorHAnsi"/>
          <w:szCs w:val="21"/>
        </w:rPr>
        <w:t>水曜日　　　第</w:t>
      </w:r>
      <w:r w:rsidR="00AD2890" w:rsidRPr="003C0B2F">
        <w:rPr>
          <w:rFonts w:asciiTheme="minorHAnsi" w:hAnsiTheme="minorHAnsi"/>
          <w:szCs w:val="21"/>
        </w:rPr>
        <w:t>4</w:t>
      </w:r>
      <w:r w:rsidR="00A30E18">
        <w:rPr>
          <w:rFonts w:asciiTheme="minorHAnsi" w:hAnsiTheme="minorHAnsi"/>
          <w:szCs w:val="21"/>
        </w:rPr>
        <w:t>校時　　場所</w:t>
      </w:r>
      <w:r w:rsidR="00A30E18">
        <w:rPr>
          <w:rFonts w:asciiTheme="minorHAnsi" w:hAnsiTheme="minorHAnsi" w:hint="eastAsia"/>
          <w:szCs w:val="21"/>
        </w:rPr>
        <w:t>：</w:t>
      </w:r>
      <w:r w:rsidR="00AD2890" w:rsidRPr="003C0B2F">
        <w:rPr>
          <w:rFonts w:asciiTheme="minorHAnsi" w:hAnsiTheme="minorHAnsi"/>
          <w:szCs w:val="21"/>
        </w:rPr>
        <w:t>理科実験室</w:t>
      </w:r>
    </w:p>
    <w:p w:rsidR="000E18EB" w:rsidRPr="003C0B2F" w:rsidRDefault="000E18EB" w:rsidP="00CE7551">
      <w:pPr>
        <w:jc w:val="left"/>
        <w:rPr>
          <w:rFonts w:asciiTheme="minorHAnsi" w:hAnsiTheme="minorHAnsi"/>
          <w:szCs w:val="21"/>
        </w:rPr>
      </w:pPr>
    </w:p>
    <w:p w:rsidR="00CE7551" w:rsidRPr="003C0B2F" w:rsidRDefault="00CE7551" w:rsidP="00CE7551">
      <w:pPr>
        <w:jc w:val="left"/>
        <w:rPr>
          <w:rFonts w:asciiTheme="minorHAnsi" w:hAnsiTheme="minorHAnsi"/>
          <w:szCs w:val="21"/>
        </w:rPr>
      </w:pPr>
      <w:r w:rsidRPr="003C0B2F">
        <w:rPr>
          <w:rFonts w:asciiTheme="minorHAnsi" w:hAnsiTheme="minorHAnsi"/>
          <w:szCs w:val="21"/>
        </w:rPr>
        <w:t xml:space="preserve">２　学　　級　　</w:t>
      </w:r>
      <w:r w:rsidR="00AD2890" w:rsidRPr="003C0B2F">
        <w:rPr>
          <w:rFonts w:asciiTheme="minorHAnsi" w:hAnsiTheme="minorHAnsi"/>
          <w:szCs w:val="21"/>
        </w:rPr>
        <w:t>第</w:t>
      </w:r>
      <w:r w:rsidR="00AD2890" w:rsidRPr="003C0B2F">
        <w:rPr>
          <w:rFonts w:asciiTheme="minorHAnsi" w:hAnsiTheme="minorHAnsi"/>
          <w:szCs w:val="21"/>
        </w:rPr>
        <w:t>3</w:t>
      </w:r>
      <w:r w:rsidR="00AD2890" w:rsidRPr="003C0B2F">
        <w:rPr>
          <w:rFonts w:asciiTheme="minorHAnsi" w:hAnsiTheme="minorHAnsi"/>
          <w:szCs w:val="21"/>
        </w:rPr>
        <w:t>学年</w:t>
      </w:r>
      <w:r w:rsidR="00AD2890" w:rsidRPr="003C0B2F">
        <w:rPr>
          <w:rFonts w:asciiTheme="minorHAnsi" w:hAnsiTheme="minorHAnsi"/>
          <w:szCs w:val="21"/>
        </w:rPr>
        <w:t xml:space="preserve"> </w:t>
      </w:r>
      <w:r w:rsidR="00A30E18">
        <w:rPr>
          <w:rFonts w:asciiTheme="minorHAnsi" w:hAnsiTheme="minorHAnsi" w:hint="eastAsia"/>
          <w:szCs w:val="21"/>
        </w:rPr>
        <w:t>H</w:t>
      </w:r>
      <w:r w:rsidR="00AD2890" w:rsidRPr="003C0B2F">
        <w:rPr>
          <w:rFonts w:asciiTheme="minorHAnsi" w:hAnsiTheme="minorHAnsi"/>
          <w:szCs w:val="21"/>
        </w:rPr>
        <w:t>組</w:t>
      </w:r>
    </w:p>
    <w:p w:rsidR="000E18EB" w:rsidRPr="003C0B2F" w:rsidRDefault="000E18EB" w:rsidP="00894770">
      <w:pPr>
        <w:jc w:val="left"/>
        <w:rPr>
          <w:rFonts w:asciiTheme="minorHAnsi" w:hAnsiTheme="minorHAnsi"/>
          <w:szCs w:val="21"/>
        </w:rPr>
      </w:pPr>
    </w:p>
    <w:p w:rsidR="00894770" w:rsidRPr="003C0B2F" w:rsidRDefault="00894770" w:rsidP="00894770">
      <w:pPr>
        <w:jc w:val="left"/>
        <w:rPr>
          <w:rFonts w:asciiTheme="minorHAnsi" w:hAnsiTheme="minorHAnsi"/>
          <w:szCs w:val="21"/>
        </w:rPr>
      </w:pPr>
      <w:r w:rsidRPr="003C0B2F">
        <w:rPr>
          <w:rFonts w:asciiTheme="minorHAnsi" w:hAnsiTheme="minorHAnsi"/>
          <w:szCs w:val="21"/>
        </w:rPr>
        <w:t xml:space="preserve">３　</w:t>
      </w:r>
      <w:r w:rsidRPr="003C0B2F">
        <w:rPr>
          <w:rFonts w:asciiTheme="minorHAnsi" w:hAnsiTheme="minorHAnsi"/>
          <w:w w:val="73"/>
          <w:kern w:val="0"/>
          <w:szCs w:val="21"/>
          <w:fitText w:val="772" w:id="-245638144"/>
        </w:rPr>
        <w:t>使用教科書</w:t>
      </w:r>
      <w:r w:rsidRPr="003C0B2F">
        <w:rPr>
          <w:rFonts w:asciiTheme="minorHAnsi" w:hAnsiTheme="minorHAnsi"/>
          <w:kern w:val="0"/>
          <w:szCs w:val="21"/>
        </w:rPr>
        <w:t xml:space="preserve">　　</w:t>
      </w:r>
      <w:r w:rsidR="006B31DE" w:rsidRPr="003C0B2F">
        <w:rPr>
          <w:rFonts w:asciiTheme="minorHAnsi" w:hAnsiTheme="minorHAnsi"/>
          <w:kern w:val="0"/>
          <w:szCs w:val="21"/>
        </w:rPr>
        <w:t>東京書籍　化学</w:t>
      </w:r>
      <w:r w:rsidR="006B31DE" w:rsidRPr="003C0B2F">
        <w:rPr>
          <w:rFonts w:ascii="ＭＳ 明朝" w:hAnsi="ＭＳ 明朝" w:cs="ＭＳ 明朝" w:hint="eastAsia"/>
          <w:kern w:val="0"/>
          <w:szCs w:val="21"/>
        </w:rPr>
        <w:t>Ⅱ</w:t>
      </w:r>
    </w:p>
    <w:p w:rsidR="000E18EB" w:rsidRPr="003C0B2F" w:rsidRDefault="000E18EB" w:rsidP="00894770">
      <w:pPr>
        <w:jc w:val="left"/>
        <w:rPr>
          <w:rFonts w:asciiTheme="minorHAnsi" w:hAnsiTheme="minorHAnsi"/>
          <w:szCs w:val="21"/>
        </w:rPr>
      </w:pPr>
    </w:p>
    <w:p w:rsidR="000E18EB" w:rsidRPr="003C0B2F" w:rsidRDefault="00A67CA1" w:rsidP="009C2FAD">
      <w:pPr>
        <w:jc w:val="left"/>
        <w:rPr>
          <w:rFonts w:asciiTheme="minorHAnsi" w:hAnsiTheme="minorHAnsi"/>
          <w:kern w:val="0"/>
          <w:szCs w:val="21"/>
        </w:rPr>
      </w:pPr>
      <w:r w:rsidRPr="003C0B2F">
        <w:rPr>
          <w:rFonts w:asciiTheme="minorHAnsi" w:hAnsiTheme="minorHAnsi"/>
          <w:szCs w:val="21"/>
        </w:rPr>
        <w:t>４</w:t>
      </w:r>
      <w:r w:rsidR="00894770" w:rsidRPr="003C0B2F">
        <w:rPr>
          <w:rFonts w:asciiTheme="minorHAnsi" w:hAnsiTheme="minorHAnsi"/>
          <w:szCs w:val="21"/>
        </w:rPr>
        <w:t xml:space="preserve">　</w:t>
      </w:r>
      <w:r w:rsidRPr="003C0B2F">
        <w:rPr>
          <w:rFonts w:asciiTheme="minorHAnsi" w:hAnsiTheme="minorHAnsi"/>
          <w:spacing w:val="14"/>
          <w:kern w:val="0"/>
          <w:szCs w:val="21"/>
          <w:fitText w:val="928" w:id="187492864"/>
        </w:rPr>
        <w:t>小単元</w:t>
      </w:r>
      <w:r w:rsidR="00894770" w:rsidRPr="003C0B2F">
        <w:rPr>
          <w:rFonts w:asciiTheme="minorHAnsi" w:hAnsiTheme="minorHAnsi"/>
          <w:spacing w:val="2"/>
          <w:kern w:val="0"/>
          <w:szCs w:val="21"/>
          <w:fitText w:val="928" w:id="187492864"/>
        </w:rPr>
        <w:t>名</w:t>
      </w:r>
      <w:r w:rsidRPr="003C0B2F">
        <w:rPr>
          <w:rFonts w:asciiTheme="minorHAnsi" w:hAnsiTheme="minorHAnsi"/>
          <w:kern w:val="0"/>
          <w:szCs w:val="21"/>
        </w:rPr>
        <w:t xml:space="preserve">　</w:t>
      </w:r>
      <w:r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4</w:t>
      </w:r>
      <w:r w:rsidR="003C0B2F" w:rsidRPr="003C0B2F">
        <w:rPr>
          <w:rFonts w:asciiTheme="minorHAnsi" w:hAnsiTheme="minorHAnsi"/>
          <w:kern w:val="0"/>
          <w:szCs w:val="21"/>
        </w:rPr>
        <w:t>編　生活と物質</w:t>
      </w:r>
      <w:r w:rsidR="003C0B2F" w:rsidRPr="003C0B2F">
        <w:rPr>
          <w:rFonts w:asciiTheme="minorHAnsi" w:hAnsiTheme="minorHAnsi"/>
          <w:kern w:val="0"/>
          <w:szCs w:val="21"/>
        </w:rPr>
        <w:t xml:space="preserve">  </w:t>
      </w:r>
      <w:r w:rsidR="003C0B2F" w:rsidRPr="003C0B2F">
        <w:rPr>
          <w:rFonts w:asciiTheme="minorHAnsi" w:hAnsiTheme="minorHAnsi"/>
          <w:kern w:val="0"/>
          <w:szCs w:val="21"/>
        </w:rPr>
        <w:t>第</w:t>
      </w:r>
      <w:r w:rsidR="003C0B2F" w:rsidRPr="003C0B2F">
        <w:rPr>
          <w:rFonts w:asciiTheme="minorHAnsi" w:hAnsiTheme="minorHAnsi"/>
          <w:kern w:val="0"/>
          <w:szCs w:val="21"/>
        </w:rPr>
        <w:t>2</w:t>
      </w:r>
      <w:r w:rsidR="003C0B2F" w:rsidRPr="003C0B2F">
        <w:rPr>
          <w:rFonts w:asciiTheme="minorHAnsi" w:hAnsiTheme="minorHAnsi"/>
          <w:kern w:val="0"/>
          <w:szCs w:val="21"/>
        </w:rPr>
        <w:t>章</w:t>
      </w:r>
      <w:r w:rsidR="003C0B2F" w:rsidRPr="003C0B2F">
        <w:rPr>
          <w:rFonts w:asciiTheme="minorHAnsi" w:hAnsiTheme="minorHAnsi"/>
          <w:kern w:val="0"/>
          <w:szCs w:val="21"/>
        </w:rPr>
        <w:t xml:space="preserve"> </w:t>
      </w:r>
      <w:r w:rsidR="003C0B2F" w:rsidRPr="003C0B2F">
        <w:rPr>
          <w:rFonts w:asciiTheme="minorHAnsi" w:hAnsiTheme="minorHAnsi"/>
          <w:kern w:val="0"/>
          <w:szCs w:val="21"/>
        </w:rPr>
        <w:t>衣料の科学</w:t>
      </w:r>
    </w:p>
    <w:p w:rsidR="009C2FAD" w:rsidRPr="003C0B2F" w:rsidRDefault="009C2FAD" w:rsidP="009C2FAD">
      <w:pPr>
        <w:jc w:val="left"/>
        <w:rPr>
          <w:rFonts w:asciiTheme="minorHAnsi" w:hAnsiTheme="minorHAnsi"/>
          <w:kern w:val="0"/>
          <w:szCs w:val="21"/>
        </w:rPr>
      </w:pPr>
    </w:p>
    <w:p w:rsidR="00662409" w:rsidRDefault="00A67CA1" w:rsidP="00662409">
      <w:pPr>
        <w:rPr>
          <w:rFonts w:asciiTheme="minorHAnsi" w:hAnsiTheme="minorHAnsi"/>
          <w:kern w:val="0"/>
          <w:szCs w:val="21"/>
        </w:rPr>
      </w:pPr>
      <w:r w:rsidRPr="003C0B2F">
        <w:rPr>
          <w:rFonts w:asciiTheme="minorHAnsi" w:hAnsiTheme="minorHAnsi"/>
          <w:szCs w:val="21"/>
        </w:rPr>
        <w:t>５</w:t>
      </w:r>
      <w:r w:rsidR="00894770" w:rsidRPr="003C0B2F">
        <w:rPr>
          <w:rFonts w:asciiTheme="minorHAnsi" w:hAnsiTheme="minorHAnsi"/>
          <w:szCs w:val="21"/>
        </w:rPr>
        <w:t xml:space="preserve">　</w:t>
      </w:r>
      <w:r w:rsidR="00662409" w:rsidRPr="003C0B2F">
        <w:rPr>
          <w:rFonts w:asciiTheme="minorHAnsi" w:hAnsiTheme="minorHAnsi"/>
          <w:kern w:val="0"/>
          <w:szCs w:val="21"/>
        </w:rPr>
        <w:t>単元観</w:t>
      </w:r>
    </w:p>
    <w:p w:rsidR="003C0B2F" w:rsidRPr="003C0B2F" w:rsidRDefault="003C0B2F" w:rsidP="003C0B2F">
      <w:pPr>
        <w:ind w:left="193" w:hangingChars="100" w:hanging="193"/>
        <w:rPr>
          <w:rFonts w:asciiTheme="minorHAnsi" w:hAnsiTheme="minorHAnsi"/>
          <w:kern w:val="0"/>
          <w:szCs w:val="21"/>
        </w:rPr>
      </w:pPr>
      <w:r>
        <w:rPr>
          <w:rFonts w:asciiTheme="minorHAnsi" w:hAnsiTheme="minorHAnsi" w:hint="eastAsia"/>
          <w:kern w:val="0"/>
          <w:szCs w:val="21"/>
        </w:rPr>
        <w:t xml:space="preserve">　　木材パルプからセルロースを分離・溶解し、これを細孔から押し出して繊維状にしたものをレーヨンという。銅アンモニアレーヨンはレーヨンの代表的な例で、シュバイツァー試薬を利用にセルロースを溶かして作る再生繊維である。今回はこの銅アンモニアレーヨンを実際に作り、合成法と再生繊維について理解する。</w:t>
      </w:r>
    </w:p>
    <w:p w:rsidR="000E18EB" w:rsidRPr="003C0B2F" w:rsidRDefault="000E18EB" w:rsidP="006E2A6A">
      <w:pPr>
        <w:rPr>
          <w:rFonts w:asciiTheme="minorHAnsi" w:hAnsiTheme="minorHAnsi"/>
          <w:szCs w:val="21"/>
        </w:rPr>
      </w:pPr>
    </w:p>
    <w:p w:rsidR="0028174E" w:rsidRPr="003C0B2F" w:rsidRDefault="00A67CA1" w:rsidP="006E2A6A">
      <w:pPr>
        <w:rPr>
          <w:rFonts w:asciiTheme="minorHAnsi" w:hAnsiTheme="minorHAnsi"/>
          <w:szCs w:val="21"/>
        </w:rPr>
      </w:pPr>
      <w:r w:rsidRPr="003C0B2F">
        <w:rPr>
          <w:rFonts w:asciiTheme="minorHAnsi" w:hAnsiTheme="minorHAnsi"/>
          <w:szCs w:val="21"/>
        </w:rPr>
        <w:t>６　本時の</w:t>
      </w:r>
      <w:r w:rsidR="00BE7A77" w:rsidRPr="003C0B2F">
        <w:rPr>
          <w:rFonts w:asciiTheme="minorHAnsi" w:hAnsiTheme="minorHAnsi"/>
          <w:szCs w:val="21"/>
        </w:rPr>
        <w:t>指導目標</w:t>
      </w:r>
    </w:p>
    <w:p w:rsidR="000E18EB" w:rsidRDefault="003C0B2F" w:rsidP="006E2A6A">
      <w:pPr>
        <w:rPr>
          <w:rFonts w:asciiTheme="minorHAnsi" w:hAnsiTheme="minorHAnsi"/>
          <w:szCs w:val="21"/>
        </w:rPr>
      </w:pPr>
      <w:r>
        <w:rPr>
          <w:rFonts w:asciiTheme="minorHAnsi" w:hAnsiTheme="minorHAnsi" w:hint="eastAsia"/>
          <w:szCs w:val="21"/>
        </w:rPr>
        <w:t xml:space="preserve">　　</w:t>
      </w:r>
      <w:r>
        <w:rPr>
          <w:rFonts w:asciiTheme="minorHAnsi" w:hAnsiTheme="minorHAnsi" w:hint="eastAsia"/>
          <w:kern w:val="0"/>
          <w:szCs w:val="21"/>
        </w:rPr>
        <w:t>銅アンモニアレーヨンを実際に作り、合成法と再生繊維について理解する。</w:t>
      </w:r>
    </w:p>
    <w:p w:rsidR="003C0B2F" w:rsidRPr="003C0B2F" w:rsidRDefault="003C0B2F" w:rsidP="006E2A6A">
      <w:pPr>
        <w:rPr>
          <w:rFonts w:asciiTheme="minorHAnsi" w:hAnsiTheme="minorHAnsi"/>
          <w:szCs w:val="21"/>
        </w:rPr>
      </w:pPr>
    </w:p>
    <w:p w:rsidR="00A67CA1" w:rsidRPr="003C0B2F" w:rsidRDefault="00A67CA1" w:rsidP="0028174E">
      <w:pPr>
        <w:rPr>
          <w:rFonts w:asciiTheme="minorHAnsi" w:hAnsiTheme="minorHAnsi"/>
          <w:szCs w:val="21"/>
        </w:rPr>
      </w:pPr>
      <w:r w:rsidRPr="003C0B2F">
        <w:rPr>
          <w:rFonts w:asciiTheme="minorHAnsi" w:hAnsiTheme="minorHAnsi"/>
          <w:szCs w:val="21"/>
        </w:rPr>
        <w:t>７</w:t>
      </w:r>
      <w:r w:rsidR="00854C57" w:rsidRPr="003C0B2F">
        <w:rPr>
          <w:rFonts w:asciiTheme="minorHAnsi" w:hAnsiTheme="minorHAnsi"/>
          <w:szCs w:val="21"/>
        </w:rPr>
        <w:t xml:space="preserve">　指導に当たっての工夫</w:t>
      </w:r>
      <w:r w:rsidR="00F90BDE" w:rsidRPr="003C0B2F">
        <w:rPr>
          <w:rFonts w:asciiTheme="minorHAnsi" w:hAnsiTheme="minorHAnsi"/>
          <w:szCs w:val="21"/>
        </w:rPr>
        <w:t xml:space="preserve">　</w:t>
      </w:r>
      <w:r w:rsidR="00F90BDE" w:rsidRPr="003C0B2F">
        <w:rPr>
          <w:rFonts w:asciiTheme="minorHAnsi" w:hAnsiTheme="minorHAnsi"/>
          <w:szCs w:val="21"/>
        </w:rPr>
        <w:t>(</w:t>
      </w:r>
      <w:r w:rsidR="00F90BDE" w:rsidRPr="003C0B2F">
        <w:rPr>
          <w:rFonts w:asciiTheme="minorHAnsi" w:hAnsiTheme="minorHAnsi"/>
          <w:szCs w:val="21"/>
        </w:rPr>
        <w:t>授業形態の工夫、指導方法の工夫、教材の工夫</w:t>
      </w:r>
      <w:r w:rsidRPr="003C0B2F">
        <w:rPr>
          <w:rFonts w:asciiTheme="minorHAnsi" w:hAnsiTheme="minorHAnsi"/>
          <w:szCs w:val="21"/>
        </w:rPr>
        <w:t>)</w:t>
      </w:r>
    </w:p>
    <w:p w:rsidR="000E18EB" w:rsidRDefault="003C0B2F" w:rsidP="00B10269">
      <w:pPr>
        <w:ind w:left="193" w:hangingChars="100" w:hanging="193"/>
        <w:rPr>
          <w:rFonts w:asciiTheme="minorHAnsi" w:hAnsiTheme="minorHAnsi"/>
          <w:szCs w:val="21"/>
        </w:rPr>
      </w:pPr>
      <w:r>
        <w:rPr>
          <w:rFonts w:asciiTheme="minorHAnsi" w:hAnsiTheme="minorHAnsi" w:hint="eastAsia"/>
          <w:szCs w:val="21"/>
        </w:rPr>
        <w:t xml:space="preserve">　　以前無機化学の範囲で習ったシュバイツァー試薬を作ることにより、化学の分野は</w:t>
      </w:r>
      <w:r w:rsidR="00B10269">
        <w:rPr>
          <w:rFonts w:asciiTheme="minorHAnsi" w:hAnsiTheme="minorHAnsi" w:hint="eastAsia"/>
          <w:szCs w:val="21"/>
        </w:rPr>
        <w:t>無機、有機に固定されているわけでなく、互いに応用、利用しあっていることを実感させる。また、生徒に合成させることで、化学的な理論の元に実験操作を行うことで、物質を生成できる驚きや楽しさを感じてもらう。水酸化ナトリウムやアンモニアといった危険な試薬を使用しているので、口頭及びプリントにて注意を促し、適切な取り扱いをさせる。</w:t>
      </w:r>
    </w:p>
    <w:p w:rsidR="00B10269" w:rsidRPr="003C0B2F" w:rsidRDefault="00B10269" w:rsidP="00B10269">
      <w:pPr>
        <w:ind w:left="193" w:hangingChars="100" w:hanging="193"/>
        <w:rPr>
          <w:rFonts w:asciiTheme="minorHAnsi" w:hAnsiTheme="minorHAnsi"/>
          <w:szCs w:val="21"/>
        </w:rPr>
      </w:pPr>
    </w:p>
    <w:p w:rsidR="006E2A6A" w:rsidRPr="003C0B2F" w:rsidRDefault="004D2062" w:rsidP="004D2062">
      <w:pPr>
        <w:rPr>
          <w:rFonts w:asciiTheme="minorHAnsi" w:hAnsiTheme="minorHAnsi"/>
          <w:szCs w:val="21"/>
        </w:rPr>
      </w:pPr>
      <w:r w:rsidRPr="003C0B2F">
        <w:rPr>
          <w:rFonts w:asciiTheme="minorHAnsi" w:hAnsiTheme="minorHAnsi"/>
          <w:szCs w:val="21"/>
        </w:rPr>
        <w:t xml:space="preserve">８　</w:t>
      </w:r>
      <w:r w:rsidR="003E7896" w:rsidRPr="003C0B2F">
        <w:rPr>
          <w:rFonts w:asciiTheme="minorHAnsi" w:hAnsiTheme="minorHAnsi"/>
          <w:szCs w:val="21"/>
        </w:rPr>
        <w:t>本時の展開</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52"/>
        <w:gridCol w:w="2268"/>
        <w:gridCol w:w="2410"/>
        <w:gridCol w:w="2409"/>
      </w:tblGrid>
      <w:tr w:rsidR="00EF4B4C" w:rsidRPr="003C0B2F" w:rsidTr="00F85A0A">
        <w:tc>
          <w:tcPr>
            <w:tcW w:w="567" w:type="dxa"/>
          </w:tcPr>
          <w:p w:rsidR="00EF4B4C" w:rsidRPr="003C0B2F" w:rsidRDefault="00EF4B4C" w:rsidP="00854C57">
            <w:pPr>
              <w:rPr>
                <w:rFonts w:asciiTheme="minorHAnsi" w:hAnsiTheme="minorHAnsi"/>
                <w:sz w:val="18"/>
                <w:szCs w:val="18"/>
              </w:rPr>
            </w:pPr>
            <w:r w:rsidRPr="003C0B2F">
              <w:rPr>
                <w:rFonts w:asciiTheme="minorHAnsi" w:hAnsiTheme="minorHAnsi"/>
                <w:sz w:val="18"/>
                <w:szCs w:val="18"/>
              </w:rPr>
              <w:t>段階</w:t>
            </w:r>
          </w:p>
        </w:tc>
        <w:tc>
          <w:tcPr>
            <w:tcW w:w="2552" w:type="dxa"/>
          </w:tcPr>
          <w:p w:rsidR="00EF4B4C" w:rsidRPr="003C0B2F" w:rsidRDefault="00EF4B4C" w:rsidP="00EF4B4C">
            <w:pPr>
              <w:jc w:val="center"/>
              <w:rPr>
                <w:rFonts w:asciiTheme="minorHAnsi" w:hAnsiTheme="minorHAnsi"/>
                <w:sz w:val="18"/>
                <w:szCs w:val="18"/>
              </w:rPr>
            </w:pPr>
            <w:r w:rsidRPr="003C0B2F">
              <w:rPr>
                <w:rFonts w:asciiTheme="minorHAnsi" w:hAnsiTheme="minorHAnsi"/>
                <w:sz w:val="18"/>
                <w:szCs w:val="18"/>
              </w:rPr>
              <w:t>学習内容</w:t>
            </w:r>
          </w:p>
        </w:tc>
        <w:tc>
          <w:tcPr>
            <w:tcW w:w="2268"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教師の活動</w:t>
            </w:r>
          </w:p>
        </w:tc>
        <w:tc>
          <w:tcPr>
            <w:tcW w:w="2410"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生徒の活動</w:t>
            </w:r>
          </w:p>
        </w:tc>
        <w:tc>
          <w:tcPr>
            <w:tcW w:w="2409" w:type="dxa"/>
          </w:tcPr>
          <w:p w:rsidR="00EF4B4C" w:rsidRPr="003C0B2F" w:rsidRDefault="00EF4B4C" w:rsidP="00854C57">
            <w:pPr>
              <w:jc w:val="center"/>
              <w:rPr>
                <w:rFonts w:asciiTheme="minorHAnsi" w:hAnsiTheme="minorHAnsi"/>
                <w:sz w:val="18"/>
                <w:szCs w:val="18"/>
              </w:rPr>
            </w:pPr>
            <w:r w:rsidRPr="003C0B2F">
              <w:rPr>
                <w:rFonts w:asciiTheme="minorHAnsi" w:hAnsiTheme="minorHAnsi"/>
                <w:sz w:val="18"/>
                <w:szCs w:val="18"/>
              </w:rPr>
              <w:t>留意点・評価</w:t>
            </w:r>
          </w:p>
        </w:tc>
      </w:tr>
      <w:tr w:rsidR="00EF4B4C" w:rsidRPr="003C0B2F" w:rsidTr="00F85A0A">
        <w:trPr>
          <w:trHeight w:val="355"/>
        </w:trPr>
        <w:tc>
          <w:tcPr>
            <w:tcW w:w="567" w:type="dxa"/>
          </w:tcPr>
          <w:p w:rsidR="00EF4B4C" w:rsidRPr="003C0B2F" w:rsidRDefault="00EF4B4C" w:rsidP="00D56F08">
            <w:pPr>
              <w:rPr>
                <w:rFonts w:asciiTheme="minorHAnsi" w:hAnsiTheme="minorHAnsi"/>
                <w:sz w:val="18"/>
                <w:szCs w:val="18"/>
              </w:rPr>
            </w:pPr>
            <w:r w:rsidRPr="003C0B2F">
              <w:rPr>
                <w:rFonts w:asciiTheme="minorHAnsi" w:hAnsiTheme="minorHAnsi"/>
                <w:sz w:val="18"/>
                <w:szCs w:val="18"/>
              </w:rPr>
              <w:t>挨拶</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w:t>
            </w:r>
            <w:r w:rsidR="00EF4B4C" w:rsidRPr="003C0B2F">
              <w:rPr>
                <w:rFonts w:asciiTheme="minorHAnsi" w:hAnsiTheme="minorHAnsi"/>
                <w:sz w:val="18"/>
                <w:szCs w:val="18"/>
              </w:rPr>
              <w:t>分</w:t>
            </w:r>
            <w:r w:rsidR="00EF4B4C" w:rsidRPr="003C0B2F">
              <w:rPr>
                <w:rFonts w:asciiTheme="minorHAnsi" w:hAnsiTheme="minorHAnsi"/>
                <w:sz w:val="18"/>
                <w:szCs w:val="18"/>
              </w:rPr>
              <w:t>)</w:t>
            </w:r>
          </w:p>
        </w:tc>
        <w:tc>
          <w:tcPr>
            <w:tcW w:w="2552" w:type="dxa"/>
            <w:vAlign w:val="center"/>
          </w:tcPr>
          <w:p w:rsidR="00EF4B4C" w:rsidRPr="003C0B2F" w:rsidRDefault="00EF4B4C" w:rsidP="00EF4B4C">
            <w:pPr>
              <w:rPr>
                <w:rFonts w:asciiTheme="minorHAnsi" w:hAnsiTheme="minorHAnsi"/>
                <w:szCs w:val="21"/>
              </w:rPr>
            </w:pPr>
          </w:p>
        </w:tc>
        <w:tc>
          <w:tcPr>
            <w:tcW w:w="2268"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出欠確認を行う</w:t>
            </w:r>
          </w:p>
        </w:tc>
        <w:tc>
          <w:tcPr>
            <w:tcW w:w="2410" w:type="dxa"/>
            <w:vAlign w:val="center"/>
          </w:tcPr>
          <w:p w:rsidR="00EF4B4C" w:rsidRPr="003C0B2F" w:rsidRDefault="00EF4B4C" w:rsidP="001F4A65">
            <w:pPr>
              <w:rPr>
                <w:rFonts w:asciiTheme="minorHAnsi" w:hAnsiTheme="minorHAnsi"/>
                <w:szCs w:val="21"/>
              </w:rPr>
            </w:pPr>
            <w:r w:rsidRPr="003C0B2F">
              <w:rPr>
                <w:rFonts w:asciiTheme="minorHAnsi" w:hAnsiTheme="minorHAnsi"/>
                <w:szCs w:val="21"/>
              </w:rPr>
              <w:t>出席確認カードをセンサーに通す</w:t>
            </w:r>
          </w:p>
        </w:tc>
        <w:tc>
          <w:tcPr>
            <w:tcW w:w="2409" w:type="dxa"/>
            <w:vAlign w:val="center"/>
          </w:tcPr>
          <w:p w:rsidR="00EF4B4C" w:rsidRPr="003C0B2F" w:rsidRDefault="00EF4B4C" w:rsidP="001F4A65">
            <w:pPr>
              <w:rPr>
                <w:rFonts w:asciiTheme="minorHAnsi" w:hAnsiTheme="minorHAnsi"/>
                <w:szCs w:val="21"/>
              </w:rPr>
            </w:pPr>
          </w:p>
        </w:tc>
      </w:tr>
      <w:tr w:rsidR="00EF4B4C" w:rsidRPr="003C0B2F" w:rsidTr="00F85A0A">
        <w:trPr>
          <w:trHeight w:val="1389"/>
        </w:trPr>
        <w:tc>
          <w:tcPr>
            <w:tcW w:w="567" w:type="dxa"/>
          </w:tcPr>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p>
          <w:p w:rsidR="00EF4B4C" w:rsidRPr="003C0B2F" w:rsidRDefault="00EF4B4C" w:rsidP="00854C57">
            <w:pPr>
              <w:rPr>
                <w:rFonts w:asciiTheme="minorHAnsi" w:hAnsiTheme="minorHAnsi"/>
                <w:sz w:val="18"/>
                <w:szCs w:val="18"/>
              </w:rPr>
            </w:pPr>
            <w:r w:rsidRPr="003C0B2F">
              <w:rPr>
                <w:rFonts w:asciiTheme="minorHAnsi" w:hAnsiTheme="minorHAnsi"/>
                <w:sz w:val="18"/>
                <w:szCs w:val="18"/>
              </w:rPr>
              <w:t>導入</w:t>
            </w:r>
          </w:p>
          <w:p w:rsidR="00EF4B4C" w:rsidRPr="003C0B2F" w:rsidRDefault="005C6659" w:rsidP="00251F4A">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tc>
        <w:tc>
          <w:tcPr>
            <w:tcW w:w="2552" w:type="dxa"/>
            <w:vAlign w:val="center"/>
          </w:tcPr>
          <w:p w:rsidR="00E7371A" w:rsidRDefault="00CB2FBC" w:rsidP="00CB2FBC">
            <w:pPr>
              <w:rPr>
                <w:rFonts w:asciiTheme="minorHAnsi" w:hAnsiTheme="minorHAnsi"/>
                <w:szCs w:val="21"/>
              </w:rPr>
            </w:pPr>
            <w:r>
              <w:rPr>
                <w:rFonts w:asciiTheme="minorHAnsi" w:hAnsiTheme="minorHAnsi" w:hint="eastAsia"/>
                <w:szCs w:val="21"/>
              </w:rPr>
              <w:t>・レーヨンとは</w:t>
            </w:r>
          </w:p>
          <w:p w:rsidR="005C6659" w:rsidRDefault="005C6659" w:rsidP="00CB2FBC">
            <w:pPr>
              <w:rPr>
                <w:rFonts w:asciiTheme="minorHAnsi" w:hAnsiTheme="minorHAnsi"/>
                <w:szCs w:val="21"/>
              </w:rPr>
            </w:pPr>
            <w:r>
              <w:rPr>
                <w:rFonts w:asciiTheme="minorHAnsi" w:hAnsiTheme="minorHAnsi" w:hint="eastAsia"/>
                <w:szCs w:val="21"/>
              </w:rPr>
              <w:t>・セルロースの復習</w:t>
            </w:r>
          </w:p>
          <w:p w:rsidR="00CB2FBC" w:rsidRDefault="00CB2FBC" w:rsidP="00CB2FBC">
            <w:pPr>
              <w:rPr>
                <w:rFonts w:asciiTheme="minorHAnsi" w:hAnsiTheme="minorHAnsi"/>
                <w:szCs w:val="21"/>
              </w:rPr>
            </w:pPr>
            <w:r>
              <w:rPr>
                <w:rFonts w:asciiTheme="minorHAnsi" w:hAnsiTheme="minorHAnsi" w:hint="eastAsia"/>
                <w:szCs w:val="21"/>
              </w:rPr>
              <w:t>・シュバイツァー試薬の復　習</w:t>
            </w:r>
          </w:p>
          <w:p w:rsidR="005C6659" w:rsidRPr="003C0B2F" w:rsidRDefault="005C6659" w:rsidP="00CB2FBC">
            <w:pPr>
              <w:rPr>
                <w:rFonts w:asciiTheme="minorHAnsi" w:hAnsiTheme="minorHAnsi"/>
                <w:szCs w:val="21"/>
              </w:rPr>
            </w:pPr>
          </w:p>
        </w:tc>
        <w:tc>
          <w:tcPr>
            <w:tcW w:w="2268" w:type="dxa"/>
            <w:vAlign w:val="center"/>
          </w:tcPr>
          <w:p w:rsidR="005C6659" w:rsidRDefault="00A30E18" w:rsidP="001F4A65">
            <w:pPr>
              <w:rPr>
                <w:rFonts w:asciiTheme="minorHAnsi" w:hAnsiTheme="minorHAnsi"/>
                <w:szCs w:val="21"/>
              </w:rPr>
            </w:pPr>
            <w:r>
              <w:rPr>
                <w:rFonts w:asciiTheme="minorHAnsi" w:hAnsiTheme="minorHAnsi" w:hint="eastAsia"/>
                <w:szCs w:val="21"/>
              </w:rPr>
              <w:t>・板書を行う</w:t>
            </w:r>
          </w:p>
          <w:p w:rsidR="005C6659" w:rsidRDefault="005C6659" w:rsidP="001F4A65">
            <w:pPr>
              <w:rPr>
                <w:rFonts w:asciiTheme="minorHAnsi" w:hAnsiTheme="minorHAnsi"/>
                <w:szCs w:val="21"/>
              </w:rPr>
            </w:pPr>
            <w:commentRangeStart w:id="0"/>
            <w:r>
              <w:rPr>
                <w:rFonts w:asciiTheme="minorHAnsi" w:hAnsiTheme="minorHAnsi" w:hint="eastAsia"/>
                <w:szCs w:val="21"/>
              </w:rPr>
              <w:t>・セルロースは何という物質が集まったものか</w:t>
            </w:r>
            <w:commentRangeEnd w:id="0"/>
            <w:r w:rsidR="00E0183F">
              <w:rPr>
                <w:rStyle w:val="a8"/>
              </w:rPr>
              <w:commentReference w:id="0"/>
            </w:r>
          </w:p>
          <w:p w:rsidR="00A30E18" w:rsidRPr="003C0B2F" w:rsidRDefault="00056C04" w:rsidP="001F4A65">
            <w:pPr>
              <w:rPr>
                <w:rFonts w:asciiTheme="minorHAnsi" w:hAnsiTheme="minorHAnsi"/>
                <w:szCs w:val="21"/>
              </w:rPr>
            </w:pPr>
            <w:r>
              <w:rPr>
                <w:rFonts w:asciiTheme="minorHAnsi" w:hAnsiTheme="minorHAnsi" w:hint="eastAsia"/>
                <w:szCs w:val="21"/>
              </w:rPr>
              <w:t>・</w:t>
            </w:r>
            <w:commentRangeStart w:id="1"/>
            <w:r>
              <w:rPr>
                <w:rFonts w:asciiTheme="minorHAnsi" w:hAnsiTheme="minorHAnsi" w:hint="eastAsia"/>
                <w:szCs w:val="21"/>
              </w:rPr>
              <w:t>シュバイツァー試薬ってどんな錯イオン</w:t>
            </w:r>
            <w:r w:rsidR="00561F14">
              <w:rPr>
                <w:rFonts w:asciiTheme="minorHAnsi" w:hAnsiTheme="minorHAnsi" w:hint="eastAsia"/>
                <w:szCs w:val="21"/>
              </w:rPr>
              <w:t>？</w:t>
            </w:r>
            <w:commentRangeEnd w:id="1"/>
            <w:r w:rsidR="00E0183F">
              <w:rPr>
                <w:rStyle w:val="a8"/>
              </w:rPr>
              <w:commentReference w:id="1"/>
            </w:r>
          </w:p>
        </w:tc>
        <w:tc>
          <w:tcPr>
            <w:tcW w:w="2410" w:type="dxa"/>
            <w:vAlign w:val="center"/>
          </w:tcPr>
          <w:p w:rsidR="003F60E5" w:rsidRDefault="00CB2FBC" w:rsidP="001F4A65">
            <w:pPr>
              <w:rPr>
                <w:rFonts w:asciiTheme="minorHAnsi" w:hAnsiTheme="minorHAnsi"/>
                <w:szCs w:val="21"/>
              </w:rPr>
            </w:pPr>
            <w:r>
              <w:rPr>
                <w:rFonts w:asciiTheme="minorHAnsi" w:hAnsiTheme="minorHAnsi" w:hint="eastAsia"/>
                <w:szCs w:val="21"/>
              </w:rPr>
              <w:t>・板書する</w:t>
            </w:r>
          </w:p>
          <w:p w:rsidR="00CB2FBC" w:rsidRDefault="00CB2FBC" w:rsidP="001F4A65">
            <w:pPr>
              <w:rPr>
                <w:rFonts w:asciiTheme="minorHAnsi" w:hAnsiTheme="minorHAnsi"/>
                <w:szCs w:val="21"/>
              </w:rPr>
            </w:pPr>
            <w:r>
              <w:rPr>
                <w:rFonts w:asciiTheme="minorHAnsi" w:hAnsiTheme="minorHAnsi" w:hint="eastAsia"/>
                <w:szCs w:val="21"/>
              </w:rPr>
              <w:t>・教師の質問に答える</w:t>
            </w:r>
          </w:p>
          <w:p w:rsidR="00CB2FBC" w:rsidRPr="003C0B2F" w:rsidRDefault="00CB2FBC" w:rsidP="001F4A65">
            <w:pPr>
              <w:rPr>
                <w:rFonts w:asciiTheme="minorHAnsi" w:hAnsiTheme="minorHAnsi"/>
                <w:szCs w:val="21"/>
              </w:rPr>
            </w:pPr>
            <w:r>
              <w:rPr>
                <w:rFonts w:asciiTheme="minorHAnsi" w:hAnsiTheme="minorHAnsi" w:hint="eastAsia"/>
                <w:szCs w:val="21"/>
              </w:rPr>
              <w:t>⇒多分シュバイツァー試　薬</w:t>
            </w:r>
            <w:r w:rsidR="00056C04">
              <w:rPr>
                <w:rFonts w:asciiTheme="minorHAnsi" w:hAnsiTheme="minorHAnsi" w:hint="eastAsia"/>
                <w:szCs w:val="21"/>
              </w:rPr>
              <w:t>は覚えていない</w:t>
            </w:r>
          </w:p>
        </w:tc>
        <w:tc>
          <w:tcPr>
            <w:tcW w:w="2409" w:type="dxa"/>
            <w:vAlign w:val="center"/>
          </w:tcPr>
          <w:p w:rsidR="00CB2FBC" w:rsidRDefault="00CB2FBC" w:rsidP="001F4A65">
            <w:pPr>
              <w:rPr>
                <w:rFonts w:asciiTheme="minorHAnsi" w:hAnsiTheme="minorHAnsi"/>
                <w:szCs w:val="21"/>
              </w:rPr>
            </w:pPr>
          </w:p>
          <w:p w:rsidR="00CB2FBC" w:rsidRDefault="00CB2FBC" w:rsidP="001F4A65">
            <w:pPr>
              <w:rPr>
                <w:rFonts w:asciiTheme="minorHAnsi" w:hAnsiTheme="minorHAnsi"/>
                <w:szCs w:val="21"/>
              </w:rPr>
            </w:pPr>
          </w:p>
          <w:p w:rsidR="00056C04" w:rsidRDefault="00056C04" w:rsidP="001F4A65">
            <w:pPr>
              <w:rPr>
                <w:rFonts w:asciiTheme="minorHAnsi" w:hAnsiTheme="minorHAnsi"/>
                <w:szCs w:val="21"/>
              </w:rPr>
            </w:pPr>
          </w:p>
          <w:p w:rsidR="00CB2FBC" w:rsidRPr="003C0B2F" w:rsidRDefault="00EF4B4C" w:rsidP="001F4A65">
            <w:pPr>
              <w:rPr>
                <w:rFonts w:asciiTheme="minorHAnsi" w:hAnsiTheme="minorHAnsi"/>
                <w:szCs w:val="21"/>
              </w:rPr>
            </w:pPr>
            <w:r w:rsidRPr="003C0B2F">
              <w:rPr>
                <w:rFonts w:asciiTheme="minorHAnsi" w:hAnsiTheme="minorHAnsi"/>
                <w:szCs w:val="21"/>
              </w:rPr>
              <w:t>・指名して覚えているか確認する【知】</w:t>
            </w:r>
          </w:p>
        </w:tc>
      </w:tr>
      <w:tr w:rsidR="00EF4B4C" w:rsidRPr="003C0B2F" w:rsidTr="00F85A0A">
        <w:trPr>
          <w:trHeight w:val="2969"/>
        </w:trPr>
        <w:tc>
          <w:tcPr>
            <w:tcW w:w="567" w:type="dxa"/>
          </w:tcPr>
          <w:p w:rsidR="00EF4B4C" w:rsidRPr="003C0B2F" w:rsidRDefault="00EF4B4C" w:rsidP="00251F4A">
            <w:pPr>
              <w:rPr>
                <w:rFonts w:asciiTheme="minorHAnsi" w:hAnsiTheme="minorHAnsi"/>
                <w:sz w:val="18"/>
                <w:szCs w:val="18"/>
              </w:rPr>
            </w:pPr>
          </w:p>
          <w:p w:rsidR="00EF4B4C" w:rsidRPr="003C0B2F" w:rsidRDefault="00EF4B4C" w:rsidP="00251F4A">
            <w:pPr>
              <w:rPr>
                <w:rFonts w:asciiTheme="minorHAnsi" w:hAnsiTheme="minorHAnsi"/>
                <w:sz w:val="18"/>
                <w:szCs w:val="18"/>
              </w:rPr>
            </w:pPr>
            <w:r w:rsidRPr="003C0B2F">
              <w:rPr>
                <w:rFonts w:asciiTheme="minorHAnsi" w:hAnsiTheme="minorHAnsi"/>
                <w:sz w:val="18"/>
                <w:szCs w:val="18"/>
              </w:rPr>
              <w:t>展開</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30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Default="00B10269" w:rsidP="00F90BDE">
            <w:pPr>
              <w:rPr>
                <w:rFonts w:asciiTheme="minorHAnsi" w:hAnsiTheme="minorHAnsi"/>
                <w:szCs w:val="21"/>
              </w:rPr>
            </w:pPr>
            <w:r>
              <w:rPr>
                <w:rFonts w:asciiTheme="minorHAnsi" w:hAnsiTheme="minorHAnsi" w:hint="eastAsia"/>
                <w:szCs w:val="21"/>
              </w:rPr>
              <w:lastRenderedPageBreak/>
              <w:t>◎</w:t>
            </w:r>
            <w:r w:rsidR="00A84CD2">
              <w:rPr>
                <w:rFonts w:asciiTheme="minorHAnsi" w:hAnsiTheme="minorHAnsi" w:hint="eastAsia"/>
                <w:szCs w:val="21"/>
              </w:rPr>
              <w:t>実験の注意</w:t>
            </w:r>
            <w:r w:rsidR="00561F14">
              <w:rPr>
                <w:rFonts w:asciiTheme="minorHAnsi" w:hAnsiTheme="minorHAnsi" w:hint="eastAsia"/>
                <w:szCs w:val="21"/>
              </w:rPr>
              <w:t>(5</w:t>
            </w:r>
            <w:r w:rsidR="00561F14">
              <w:rPr>
                <w:rFonts w:asciiTheme="minorHAnsi" w:hAnsiTheme="minorHAnsi" w:hint="eastAsia"/>
                <w:szCs w:val="21"/>
              </w:rPr>
              <w:t>分</w:t>
            </w:r>
            <w:r w:rsidR="00561F14">
              <w:rPr>
                <w:rFonts w:asciiTheme="minorHAnsi" w:hAnsiTheme="minorHAnsi" w:hint="eastAsia"/>
                <w:szCs w:val="21"/>
              </w:rPr>
              <w:t>)</w:t>
            </w:r>
          </w:p>
          <w:p w:rsidR="00A84CD2" w:rsidRDefault="00A84CD2" w:rsidP="00F90BDE">
            <w:pPr>
              <w:rPr>
                <w:rFonts w:asciiTheme="minorHAnsi" w:hAnsiTheme="minorHAnsi"/>
                <w:szCs w:val="21"/>
              </w:rPr>
            </w:pPr>
          </w:p>
          <w:p w:rsidR="00A84CD2" w:rsidRDefault="00A84CD2" w:rsidP="00F90BDE">
            <w:pPr>
              <w:rPr>
                <w:rFonts w:asciiTheme="minorHAnsi" w:hAnsiTheme="minorHAnsi"/>
                <w:szCs w:val="21"/>
              </w:rPr>
            </w:pPr>
            <w:r>
              <w:rPr>
                <w:rFonts w:asciiTheme="minorHAnsi" w:hAnsiTheme="minorHAnsi" w:hint="eastAsia"/>
                <w:szCs w:val="21"/>
              </w:rPr>
              <w:t>・水酸化ナトリウム</w:t>
            </w:r>
          </w:p>
          <w:p w:rsidR="00B10269" w:rsidRDefault="00A84CD2" w:rsidP="00F90BDE">
            <w:pPr>
              <w:rPr>
                <w:rFonts w:asciiTheme="minorHAnsi" w:hAnsiTheme="minorHAnsi"/>
                <w:szCs w:val="21"/>
              </w:rPr>
            </w:pPr>
            <w:r>
              <w:rPr>
                <w:rFonts w:asciiTheme="minorHAnsi" w:hAnsiTheme="minorHAnsi" w:hint="eastAsia"/>
                <w:szCs w:val="21"/>
              </w:rPr>
              <w:t>⇒強塩基</w:t>
            </w:r>
          </w:p>
          <w:p w:rsidR="00A84CD2" w:rsidRDefault="00A84CD2" w:rsidP="00F90BDE">
            <w:pPr>
              <w:rPr>
                <w:rFonts w:asciiTheme="minorHAnsi" w:hAnsiTheme="minorHAnsi"/>
                <w:szCs w:val="21"/>
              </w:rPr>
            </w:pPr>
            <w:r>
              <w:rPr>
                <w:rFonts w:asciiTheme="minorHAnsi" w:hAnsiTheme="minorHAnsi" w:hint="eastAsia"/>
                <w:szCs w:val="21"/>
              </w:rPr>
              <w:t>⇒タンパク質を</w:t>
            </w:r>
            <w:r w:rsidR="00736B66">
              <w:rPr>
                <w:rFonts w:asciiTheme="minorHAnsi" w:hAnsiTheme="minorHAnsi" w:hint="eastAsia"/>
                <w:szCs w:val="21"/>
              </w:rPr>
              <w:t>侵す</w:t>
            </w:r>
          </w:p>
          <w:p w:rsidR="00736B66" w:rsidRDefault="00736B66" w:rsidP="00F90BDE">
            <w:pPr>
              <w:rPr>
                <w:rFonts w:asciiTheme="minorHAnsi" w:hAnsiTheme="minorHAnsi"/>
                <w:szCs w:val="21"/>
              </w:rPr>
            </w:pPr>
            <w:r>
              <w:rPr>
                <w:rFonts w:asciiTheme="minorHAnsi" w:hAnsiTheme="minorHAnsi" w:hint="eastAsia"/>
                <w:szCs w:val="21"/>
              </w:rPr>
              <w:t>⇒失明</w:t>
            </w:r>
          </w:p>
          <w:p w:rsidR="00B10269" w:rsidRDefault="00736B66" w:rsidP="00736B66">
            <w:pPr>
              <w:ind w:left="193" w:hangingChars="100" w:hanging="193"/>
              <w:rPr>
                <w:rFonts w:asciiTheme="minorHAnsi" w:hAnsiTheme="minorHAnsi"/>
                <w:szCs w:val="21"/>
              </w:rPr>
            </w:pPr>
            <w:r>
              <w:rPr>
                <w:rFonts w:asciiTheme="minorHAnsi" w:hAnsiTheme="minorHAnsi" w:hint="eastAsia"/>
                <w:szCs w:val="21"/>
              </w:rPr>
              <w:t>◆サニメントをつけて実験を行う</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・アンモニア</w:t>
            </w: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⇒弱塩基、有害、臭い</w:t>
            </w: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◆時計皿で蓋をする</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lastRenderedPageBreak/>
              <w:t>◎シュバイツァー試薬の調製</w:t>
            </w:r>
            <w:r w:rsidR="00561F14">
              <w:rPr>
                <w:rFonts w:asciiTheme="minorHAnsi" w:hAnsiTheme="minorHAnsi" w:hint="eastAsia"/>
                <w:szCs w:val="21"/>
              </w:rPr>
              <w:t>(15</w:t>
            </w:r>
            <w:r w:rsidR="00561F14">
              <w:rPr>
                <w:rFonts w:asciiTheme="minorHAnsi" w:hAnsiTheme="minorHAnsi" w:hint="eastAsia"/>
                <w:szCs w:val="21"/>
              </w:rPr>
              <w:t>分</w:t>
            </w:r>
            <w:r w:rsidR="00561F14">
              <w:rPr>
                <w:rFonts w:asciiTheme="minorHAnsi" w:hAnsiTheme="minorHAnsi" w:hint="eastAsia"/>
                <w:szCs w:val="21"/>
              </w:rPr>
              <w:t>)</w:t>
            </w:r>
          </w:p>
          <w:p w:rsidR="00736B66" w:rsidRDefault="00736B66" w:rsidP="00736B66">
            <w:pPr>
              <w:ind w:left="193" w:hangingChars="100" w:hanging="193"/>
              <w:rPr>
                <w:rFonts w:asciiTheme="minorHAnsi" w:hAnsiTheme="minorHAnsi"/>
                <w:szCs w:val="21"/>
              </w:rPr>
            </w:pPr>
          </w:p>
          <w:p w:rsidR="00736B66" w:rsidRDefault="00736B66" w:rsidP="00736B66">
            <w:pPr>
              <w:ind w:left="193" w:hangingChars="100" w:hanging="193"/>
              <w:rPr>
                <w:rFonts w:asciiTheme="minorHAnsi" w:hAnsiTheme="minorHAnsi"/>
                <w:szCs w:val="21"/>
              </w:rPr>
            </w:pPr>
            <w:r>
              <w:rPr>
                <w:rFonts w:asciiTheme="minorHAnsi" w:hAnsiTheme="minorHAnsi" w:hint="eastAsia"/>
                <w:szCs w:val="21"/>
              </w:rPr>
              <w:t>・</w:t>
            </w:r>
            <w:r w:rsidR="00B81B7D">
              <w:rPr>
                <w:rFonts w:asciiTheme="minorHAnsi" w:hAnsiTheme="minorHAnsi" w:hint="eastAsia"/>
                <w:szCs w:val="21"/>
              </w:rPr>
              <w:t>硫酸銅、濃アンモニア水、水酸化ナトリウム水溶液を使って</w:t>
            </w:r>
            <w:r>
              <w:rPr>
                <w:rFonts w:asciiTheme="minorHAnsi" w:hAnsiTheme="minorHAnsi" w:hint="eastAsia"/>
                <w:szCs w:val="21"/>
              </w:rPr>
              <w:t>ワークシートに沿って作成する。</w:t>
            </w:r>
          </w:p>
          <w:p w:rsidR="004F2E87" w:rsidRDefault="004F2E87" w:rsidP="00B81B7D">
            <w:pPr>
              <w:rPr>
                <w:rFonts w:asciiTheme="minorHAnsi" w:hAnsiTheme="minorHAnsi"/>
                <w:szCs w:val="21"/>
              </w:rPr>
            </w:pPr>
          </w:p>
          <w:p w:rsidR="00561F14" w:rsidRDefault="00561F14" w:rsidP="00B81B7D">
            <w:pPr>
              <w:rPr>
                <w:rFonts w:asciiTheme="minorHAnsi" w:hAnsiTheme="minorHAnsi"/>
                <w:szCs w:val="21"/>
              </w:rPr>
            </w:pPr>
          </w:p>
          <w:p w:rsidR="00561F14" w:rsidRDefault="00561F14" w:rsidP="00B81B7D">
            <w:pPr>
              <w:rPr>
                <w:rFonts w:asciiTheme="minorHAnsi" w:hAnsiTheme="minorHAnsi"/>
                <w:szCs w:val="21"/>
              </w:rPr>
            </w:pPr>
          </w:p>
          <w:p w:rsidR="0087118A" w:rsidRDefault="004F2E87" w:rsidP="0087118A">
            <w:pPr>
              <w:ind w:left="193" w:hangingChars="100" w:hanging="193"/>
              <w:rPr>
                <w:rFonts w:asciiTheme="minorHAnsi" w:hAnsiTheme="minorHAnsi"/>
                <w:szCs w:val="21"/>
              </w:rPr>
            </w:pPr>
            <w:r>
              <w:rPr>
                <w:rFonts w:asciiTheme="minorHAnsi" w:hAnsiTheme="minorHAnsi" w:hint="eastAsia"/>
                <w:szCs w:val="21"/>
              </w:rPr>
              <w:t>◎</w:t>
            </w:r>
            <w:r w:rsidR="0087118A">
              <w:rPr>
                <w:rFonts w:asciiTheme="minorHAnsi" w:hAnsiTheme="minorHAnsi" w:hint="eastAsia"/>
                <w:szCs w:val="21"/>
              </w:rPr>
              <w:t>銅アンモニアレーヨンの合成</w:t>
            </w:r>
            <w:r w:rsidR="00561F14">
              <w:rPr>
                <w:rFonts w:asciiTheme="minorHAnsi" w:hAnsiTheme="minorHAnsi" w:hint="eastAsia"/>
                <w:szCs w:val="21"/>
              </w:rPr>
              <w:t>（</w:t>
            </w:r>
            <w:r w:rsidR="00561F14">
              <w:rPr>
                <w:rFonts w:asciiTheme="minorHAnsi" w:hAnsiTheme="minorHAnsi" w:hint="eastAsia"/>
                <w:szCs w:val="21"/>
              </w:rPr>
              <w:t>10</w:t>
            </w:r>
            <w:r w:rsidR="00561F14">
              <w:rPr>
                <w:rFonts w:asciiTheme="minorHAnsi" w:hAnsiTheme="minorHAnsi" w:hint="eastAsia"/>
                <w:szCs w:val="21"/>
              </w:rPr>
              <w:t>分）</w:t>
            </w:r>
          </w:p>
          <w:p w:rsidR="0087118A" w:rsidRDefault="00B81B7D" w:rsidP="00561F14">
            <w:pPr>
              <w:rPr>
                <w:rFonts w:asciiTheme="minorHAnsi" w:hAnsiTheme="minorHAnsi"/>
                <w:szCs w:val="21"/>
              </w:rPr>
            </w:pPr>
            <w:r>
              <w:rPr>
                <w:rFonts w:asciiTheme="minorHAnsi" w:hAnsiTheme="minorHAnsi" w:hint="eastAsia"/>
                <w:szCs w:val="21"/>
              </w:rPr>
              <w:t>シュバイツァー溶液にろ紙を溶かし、シリンジで希硫酸中に押し出す</w:t>
            </w:r>
            <w:r w:rsidR="00561F14">
              <w:rPr>
                <w:rFonts w:asciiTheme="minorHAnsi" w:hAnsiTheme="minorHAnsi" w:hint="eastAsia"/>
                <w:szCs w:val="21"/>
              </w:rPr>
              <w:t>。</w:t>
            </w:r>
          </w:p>
          <w:p w:rsidR="0087118A" w:rsidRDefault="0087118A" w:rsidP="0087118A">
            <w:pPr>
              <w:ind w:left="193" w:hangingChars="100" w:hanging="193"/>
              <w:rPr>
                <w:rFonts w:asciiTheme="minorHAnsi" w:hAnsiTheme="minorHAnsi"/>
                <w:szCs w:val="21"/>
              </w:rPr>
            </w:pPr>
          </w:p>
          <w:p w:rsidR="0087118A" w:rsidRPr="003C0B2F" w:rsidRDefault="0087118A" w:rsidP="0087118A">
            <w:pPr>
              <w:ind w:left="193" w:hangingChars="100" w:hanging="193"/>
              <w:rPr>
                <w:rFonts w:asciiTheme="minorHAnsi" w:hAnsiTheme="minorHAnsi"/>
                <w:szCs w:val="21"/>
              </w:rPr>
            </w:pPr>
          </w:p>
        </w:tc>
        <w:tc>
          <w:tcPr>
            <w:tcW w:w="2268" w:type="dxa"/>
          </w:tcPr>
          <w:p w:rsidR="00561F14" w:rsidRDefault="00056C04" w:rsidP="00F90BDE">
            <w:pPr>
              <w:rPr>
                <w:rFonts w:asciiTheme="minorHAnsi" w:hAnsiTheme="minorHAnsi"/>
                <w:szCs w:val="21"/>
              </w:rPr>
            </w:pPr>
            <w:commentRangeStart w:id="2"/>
            <w:proofErr w:type="spellStart"/>
            <w:r>
              <w:rPr>
                <w:rFonts w:asciiTheme="minorHAnsi" w:hAnsiTheme="minorHAnsi" w:hint="eastAsia"/>
                <w:szCs w:val="21"/>
              </w:rPr>
              <w:lastRenderedPageBreak/>
              <w:t>NaOH</w:t>
            </w:r>
            <w:proofErr w:type="spellEnd"/>
            <w:r>
              <w:rPr>
                <w:rFonts w:asciiTheme="minorHAnsi" w:hAnsiTheme="minorHAnsi" w:hint="eastAsia"/>
                <w:szCs w:val="21"/>
              </w:rPr>
              <w:t>、</w:t>
            </w:r>
            <w:r>
              <w:rPr>
                <w:rFonts w:asciiTheme="minorHAnsi" w:hAnsiTheme="minorHAnsi" w:hint="eastAsia"/>
                <w:szCs w:val="21"/>
              </w:rPr>
              <w:t>NH</w:t>
            </w:r>
            <w:r>
              <w:rPr>
                <w:rFonts w:asciiTheme="minorHAnsi" w:hAnsiTheme="minorHAnsi" w:hint="eastAsia"/>
                <w:szCs w:val="21"/>
                <w:vertAlign w:val="subscript"/>
              </w:rPr>
              <w:t>3</w:t>
            </w:r>
            <w:r>
              <w:rPr>
                <w:rFonts w:asciiTheme="minorHAnsi" w:hAnsiTheme="minorHAnsi" w:hint="eastAsia"/>
                <w:szCs w:val="21"/>
              </w:rPr>
              <w:t>の性質、危険性について質問する。</w:t>
            </w:r>
            <w:commentRangeEnd w:id="2"/>
            <w:r w:rsidR="00E0183F">
              <w:rPr>
                <w:rStyle w:val="a8"/>
              </w:rPr>
              <w:commentReference w:id="2"/>
            </w:r>
            <w:r w:rsidR="00561F14">
              <w:rPr>
                <w:rFonts w:asciiTheme="minorHAnsi" w:hAnsiTheme="minorHAnsi" w:hint="eastAsia"/>
                <w:szCs w:val="21"/>
              </w:rPr>
              <w:t>プリントを利用して説明する。</w:t>
            </w: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C20DAB" w:rsidRDefault="00C20DAB" w:rsidP="00F90BDE">
            <w:pPr>
              <w:rPr>
                <w:rFonts w:asciiTheme="minorHAnsi" w:hAnsiTheme="minorHAnsi"/>
                <w:szCs w:val="21"/>
              </w:rPr>
            </w:pPr>
          </w:p>
          <w:p w:rsidR="004F2E87" w:rsidRDefault="004F2E87" w:rsidP="00F90BDE">
            <w:pPr>
              <w:rPr>
                <w:rFonts w:asciiTheme="minorHAnsi" w:hAnsiTheme="minorHAnsi"/>
                <w:szCs w:val="21"/>
              </w:rPr>
            </w:pPr>
            <w:r>
              <w:rPr>
                <w:rFonts w:asciiTheme="minorHAnsi" w:hAnsiTheme="minorHAnsi" w:hint="eastAsia"/>
                <w:szCs w:val="21"/>
              </w:rPr>
              <w:t>机間指導を行う</w:t>
            </w: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4F2E87" w:rsidRDefault="004F2E87"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Default="00A30E18" w:rsidP="00F90BDE">
            <w:pPr>
              <w:rPr>
                <w:rFonts w:asciiTheme="minorHAnsi" w:hAnsiTheme="minorHAnsi"/>
                <w:szCs w:val="21"/>
              </w:rPr>
            </w:pPr>
          </w:p>
          <w:p w:rsidR="00A30E18" w:rsidRPr="00056C04" w:rsidRDefault="00A30E18" w:rsidP="00F90BDE">
            <w:pPr>
              <w:rPr>
                <w:rFonts w:asciiTheme="minorHAnsi" w:hAnsiTheme="minorHAnsi"/>
                <w:szCs w:val="21"/>
              </w:rPr>
            </w:pPr>
          </w:p>
        </w:tc>
        <w:tc>
          <w:tcPr>
            <w:tcW w:w="2410" w:type="dxa"/>
          </w:tcPr>
          <w:p w:rsidR="00C4456E" w:rsidRDefault="00056C04" w:rsidP="00F90BDE">
            <w:pPr>
              <w:rPr>
                <w:rFonts w:asciiTheme="minorHAnsi" w:hAnsiTheme="minorHAnsi"/>
                <w:szCs w:val="21"/>
              </w:rPr>
            </w:pPr>
            <w:r>
              <w:rPr>
                <w:rFonts w:asciiTheme="minorHAnsi" w:hAnsiTheme="minorHAnsi" w:hint="eastAsia"/>
                <w:szCs w:val="21"/>
              </w:rPr>
              <w:lastRenderedPageBreak/>
              <w:t>答えて、プリントに</w:t>
            </w:r>
            <w:r w:rsidR="00C20DAB">
              <w:rPr>
                <w:rFonts w:asciiTheme="minorHAnsi" w:hAnsiTheme="minorHAnsi" w:hint="eastAsia"/>
                <w:szCs w:val="21"/>
              </w:rPr>
              <w:t>記入する。</w:t>
            </w:r>
          </w:p>
          <w:p w:rsidR="00C20DAB" w:rsidRDefault="00C20DAB" w:rsidP="00F90BDE">
            <w:pPr>
              <w:rPr>
                <w:rFonts w:asciiTheme="minorHAnsi" w:hAnsiTheme="minorHAnsi"/>
                <w:szCs w:val="21"/>
              </w:rPr>
            </w:pPr>
            <w:r>
              <w:rPr>
                <w:rFonts w:asciiTheme="minorHAnsi" w:hAnsiTheme="minorHAnsi" w:hint="eastAsia"/>
                <w:szCs w:val="21"/>
              </w:rPr>
              <w:t>⇒塩基性、危ないと答えるはず。</w:t>
            </w: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736B66" w:rsidP="00F90BDE">
            <w:pPr>
              <w:rPr>
                <w:rFonts w:asciiTheme="minorHAnsi" w:hAnsiTheme="minorHAnsi"/>
                <w:szCs w:val="21"/>
              </w:rPr>
            </w:pPr>
          </w:p>
          <w:p w:rsidR="00736B66" w:rsidRDefault="00C20DAB" w:rsidP="00F90BDE">
            <w:pPr>
              <w:rPr>
                <w:rFonts w:asciiTheme="minorHAnsi" w:hAnsiTheme="minorHAnsi"/>
                <w:szCs w:val="21"/>
              </w:rPr>
            </w:pPr>
            <w:commentRangeStart w:id="3"/>
            <w:r>
              <w:rPr>
                <w:rFonts w:asciiTheme="minorHAnsi" w:hAnsiTheme="minorHAnsi" w:hint="eastAsia"/>
                <w:szCs w:val="21"/>
              </w:rPr>
              <w:lastRenderedPageBreak/>
              <w:t>・</w:t>
            </w:r>
            <w:r w:rsidR="004F2E87">
              <w:rPr>
                <w:rFonts w:asciiTheme="minorHAnsi" w:hAnsiTheme="minorHAnsi" w:hint="eastAsia"/>
                <w:szCs w:val="21"/>
              </w:rPr>
              <w:t>プリントに従って実験を行う。</w:t>
            </w:r>
            <w:commentRangeEnd w:id="3"/>
            <w:r w:rsidR="00E0183F">
              <w:rPr>
                <w:rStyle w:val="a8"/>
              </w:rPr>
              <w:commentReference w:id="3"/>
            </w: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87118A" w:rsidRDefault="0087118A"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61F14" w:rsidRDefault="00561F14" w:rsidP="00F90BDE">
            <w:pPr>
              <w:rPr>
                <w:rFonts w:asciiTheme="minorHAnsi" w:hAnsiTheme="minorHAnsi"/>
                <w:szCs w:val="21"/>
              </w:rPr>
            </w:pPr>
          </w:p>
          <w:p w:rsidR="005C6659" w:rsidRDefault="005C6659" w:rsidP="00F90BDE">
            <w:pPr>
              <w:rPr>
                <w:rFonts w:asciiTheme="minorHAnsi" w:hAnsiTheme="minorHAnsi"/>
                <w:szCs w:val="21"/>
              </w:rPr>
            </w:pPr>
            <w:r>
              <w:rPr>
                <w:rFonts w:asciiTheme="minorHAnsi" w:hAnsiTheme="minorHAnsi" w:hint="eastAsia"/>
                <w:szCs w:val="21"/>
              </w:rPr>
              <w:t>・</w:t>
            </w:r>
            <w:r w:rsidR="0087118A">
              <w:rPr>
                <w:rFonts w:asciiTheme="minorHAnsi" w:hAnsiTheme="minorHAnsi" w:hint="eastAsia"/>
                <w:szCs w:val="21"/>
              </w:rPr>
              <w:t>希硫酸に押し出す工程まで終わったら、</w:t>
            </w:r>
            <w:r>
              <w:rPr>
                <w:rFonts w:asciiTheme="minorHAnsi" w:hAnsiTheme="minorHAnsi" w:hint="eastAsia"/>
                <w:szCs w:val="21"/>
              </w:rPr>
              <w:t>作業を終了し、シュバイツァー試薬の反応式を考え</w:t>
            </w:r>
            <w:r w:rsidR="00B81B7D">
              <w:rPr>
                <w:rFonts w:asciiTheme="minorHAnsi" w:hAnsiTheme="minorHAnsi" w:hint="eastAsia"/>
                <w:szCs w:val="21"/>
              </w:rPr>
              <w:t>る。</w:t>
            </w:r>
          </w:p>
          <w:p w:rsidR="00B81B7D" w:rsidRDefault="00B81B7D" w:rsidP="00F90BDE">
            <w:pPr>
              <w:rPr>
                <w:rFonts w:asciiTheme="minorHAnsi" w:hAnsiTheme="minorHAnsi"/>
                <w:szCs w:val="21"/>
              </w:rPr>
            </w:pPr>
          </w:p>
          <w:p w:rsidR="005C6659" w:rsidRPr="003C0B2F" w:rsidRDefault="005C6659" w:rsidP="00F90BDE">
            <w:pPr>
              <w:rPr>
                <w:rFonts w:asciiTheme="minorHAnsi" w:hAnsiTheme="minorHAnsi"/>
                <w:szCs w:val="21"/>
              </w:rPr>
            </w:pPr>
            <w:r>
              <w:rPr>
                <w:rFonts w:asciiTheme="minorHAnsi" w:hAnsiTheme="minorHAnsi" w:hint="eastAsia"/>
                <w:szCs w:val="21"/>
              </w:rPr>
              <w:t>・また、最後に希硫酸に押し出す理由</w:t>
            </w:r>
            <w:r w:rsidR="00B81B7D">
              <w:rPr>
                <w:rFonts w:asciiTheme="minorHAnsi" w:hAnsiTheme="minorHAnsi" w:hint="eastAsia"/>
                <w:szCs w:val="21"/>
              </w:rPr>
              <w:t>を考える。</w:t>
            </w:r>
          </w:p>
        </w:tc>
        <w:tc>
          <w:tcPr>
            <w:tcW w:w="2409" w:type="dxa"/>
          </w:tcPr>
          <w:p w:rsidR="00C4456E" w:rsidRDefault="00C20DAB" w:rsidP="0012737F">
            <w:pPr>
              <w:rPr>
                <w:rFonts w:asciiTheme="minorHAnsi" w:hAnsiTheme="minorHAnsi"/>
                <w:szCs w:val="21"/>
              </w:rPr>
            </w:pPr>
            <w:r>
              <w:rPr>
                <w:rFonts w:asciiTheme="minorHAnsi" w:hAnsiTheme="minorHAnsi" w:hint="eastAsia"/>
                <w:szCs w:val="21"/>
              </w:rPr>
              <w:lastRenderedPageBreak/>
              <w:t>・覚えているか</w:t>
            </w:r>
            <w:r w:rsidRPr="003C0B2F">
              <w:rPr>
                <w:rFonts w:asciiTheme="minorHAnsi" w:hAnsiTheme="minorHAnsi"/>
                <w:szCs w:val="21"/>
              </w:rPr>
              <w:t>【知】</w:t>
            </w:r>
          </w:p>
          <w:p w:rsidR="00C20DAB" w:rsidRDefault="00C20DAB" w:rsidP="0012737F">
            <w:pPr>
              <w:rPr>
                <w:rFonts w:asciiTheme="minorHAnsi" w:hAnsiTheme="minorHAnsi"/>
                <w:szCs w:val="21"/>
              </w:rPr>
            </w:pPr>
          </w:p>
          <w:p w:rsidR="00C20DAB" w:rsidRDefault="00B81B7D" w:rsidP="0012737F">
            <w:pPr>
              <w:rPr>
                <w:rFonts w:asciiTheme="minorHAnsi" w:hAnsiTheme="minorHAnsi"/>
                <w:szCs w:val="21"/>
              </w:rPr>
            </w:pPr>
            <w:r>
              <w:rPr>
                <w:rFonts w:asciiTheme="minorHAnsi" w:hAnsiTheme="minorHAnsi" w:hint="eastAsia"/>
                <w:szCs w:val="21"/>
              </w:rPr>
              <w:t>・きちんと記入しているか【関</w:t>
            </w:r>
            <w:r w:rsidR="00C20DAB">
              <w:rPr>
                <w:rFonts w:asciiTheme="minorHAnsi" w:hAnsiTheme="minorHAnsi" w:hint="eastAsia"/>
                <w:szCs w:val="21"/>
              </w:rPr>
              <w:t>】</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lastRenderedPageBreak/>
              <w:t>実験中は必ずサニメントを付ける。</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t>調製はドラフトの中で行う。</w:t>
            </w:r>
          </w:p>
          <w:p w:rsidR="00B81B7D" w:rsidRDefault="00B81B7D" w:rsidP="0012737F">
            <w:pPr>
              <w:rPr>
                <w:rFonts w:asciiTheme="minorHAnsi" w:hAnsiTheme="minorHAnsi"/>
                <w:szCs w:val="21"/>
              </w:rPr>
            </w:pPr>
          </w:p>
          <w:p w:rsidR="00B81B7D" w:rsidRDefault="00B81B7D" w:rsidP="0012737F">
            <w:pPr>
              <w:rPr>
                <w:rFonts w:asciiTheme="minorHAnsi" w:hAnsiTheme="minorHAnsi"/>
                <w:szCs w:val="21"/>
              </w:rPr>
            </w:pPr>
            <w:r>
              <w:rPr>
                <w:rFonts w:asciiTheme="minorHAnsi" w:hAnsiTheme="minorHAnsi" w:hint="eastAsia"/>
                <w:szCs w:val="21"/>
              </w:rPr>
              <w:t>実験に対する意欲・態度</w:t>
            </w:r>
          </w:p>
          <w:p w:rsidR="00B81B7D" w:rsidRDefault="00B81B7D" w:rsidP="0012737F">
            <w:pPr>
              <w:rPr>
                <w:rFonts w:asciiTheme="minorHAnsi" w:hAnsiTheme="minorHAnsi"/>
                <w:szCs w:val="21"/>
              </w:rPr>
            </w:pPr>
            <w:r>
              <w:rPr>
                <w:rFonts w:asciiTheme="minorHAnsi" w:hAnsiTheme="minorHAnsi" w:hint="eastAsia"/>
                <w:szCs w:val="21"/>
              </w:rPr>
              <w:t>【関・技】</w:t>
            </w:r>
          </w:p>
          <w:p w:rsidR="00B81B7D" w:rsidRDefault="00B81B7D" w:rsidP="0012737F">
            <w:pPr>
              <w:rPr>
                <w:rFonts w:asciiTheme="minorHAnsi" w:hAnsiTheme="minorHAnsi"/>
                <w:szCs w:val="21"/>
              </w:rPr>
            </w:pPr>
          </w:p>
          <w:p w:rsidR="00B81B7D" w:rsidRDefault="00B81B7D" w:rsidP="00B81B7D">
            <w:pPr>
              <w:rPr>
                <w:rFonts w:ascii="ＭＳ 明朝" w:hAnsi="ＭＳ 明朝"/>
                <w:szCs w:val="21"/>
              </w:rPr>
            </w:pPr>
            <w:r>
              <w:rPr>
                <w:rFonts w:ascii="ＭＳ 明朝" w:hAnsi="ＭＳ 明朝" w:hint="eastAsia"/>
                <w:szCs w:val="21"/>
              </w:rPr>
              <w:t>・結果をまとめ、表現する【思】</w:t>
            </w:r>
          </w:p>
          <w:p w:rsidR="00B81B7D" w:rsidRDefault="00B81B7D" w:rsidP="00B81B7D">
            <w:pPr>
              <w:rPr>
                <w:rFonts w:ascii="ＭＳ 明朝" w:hAnsi="ＭＳ 明朝"/>
                <w:szCs w:val="21"/>
              </w:rPr>
            </w:pPr>
          </w:p>
          <w:p w:rsidR="00B81B7D" w:rsidRPr="003C0B2F" w:rsidRDefault="00B81B7D" w:rsidP="00B81B7D">
            <w:pPr>
              <w:rPr>
                <w:rFonts w:asciiTheme="minorHAnsi" w:hAnsiTheme="minorHAnsi"/>
                <w:szCs w:val="21"/>
              </w:rPr>
            </w:pPr>
            <w:r>
              <w:rPr>
                <w:rFonts w:ascii="ＭＳ 明朝" w:hAnsi="ＭＳ 明朝" w:hint="eastAsia"/>
                <w:szCs w:val="21"/>
              </w:rPr>
              <w:t>・反応を考え、化学反応式にしてみる【思・知】</w:t>
            </w:r>
          </w:p>
        </w:tc>
      </w:tr>
      <w:tr w:rsidR="00EF4B4C" w:rsidRPr="003C0B2F" w:rsidTr="00F85A0A">
        <w:trPr>
          <w:trHeight w:val="1125"/>
        </w:trPr>
        <w:tc>
          <w:tcPr>
            <w:tcW w:w="567" w:type="dxa"/>
          </w:tcPr>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r w:rsidRPr="003C0B2F">
              <w:rPr>
                <w:rFonts w:asciiTheme="minorHAnsi" w:hAnsiTheme="minorHAnsi"/>
                <w:sz w:val="18"/>
                <w:szCs w:val="18"/>
              </w:rPr>
              <w:t>まとめ</w:t>
            </w:r>
          </w:p>
          <w:p w:rsidR="00EF4B4C" w:rsidRPr="003C0B2F" w:rsidRDefault="005C6659" w:rsidP="00D56F08">
            <w:pPr>
              <w:rPr>
                <w:rFonts w:asciiTheme="minorHAnsi" w:hAnsiTheme="minorHAnsi"/>
                <w:sz w:val="18"/>
                <w:szCs w:val="18"/>
              </w:rPr>
            </w:pPr>
            <w:r>
              <w:rPr>
                <w:rFonts w:asciiTheme="minorHAnsi" w:hAnsiTheme="minorHAnsi"/>
                <w:sz w:val="18"/>
                <w:szCs w:val="18"/>
              </w:rPr>
              <w:t>(</w:t>
            </w:r>
            <w:r>
              <w:rPr>
                <w:rFonts w:asciiTheme="minorHAnsi" w:hAnsiTheme="minorHAnsi" w:hint="eastAsia"/>
                <w:sz w:val="18"/>
                <w:szCs w:val="18"/>
              </w:rPr>
              <w:t>10</w:t>
            </w:r>
            <w:r w:rsidR="00EF4B4C" w:rsidRPr="003C0B2F">
              <w:rPr>
                <w:rFonts w:asciiTheme="minorHAnsi" w:hAnsiTheme="minorHAnsi"/>
                <w:sz w:val="18"/>
                <w:szCs w:val="18"/>
              </w:rPr>
              <w:t>分</w:t>
            </w:r>
            <w:r w:rsidR="00EF4B4C" w:rsidRPr="003C0B2F">
              <w:rPr>
                <w:rFonts w:asciiTheme="minorHAnsi" w:hAnsiTheme="minorHAnsi"/>
                <w:sz w:val="18"/>
                <w:szCs w:val="18"/>
              </w:rPr>
              <w:t>)</w:t>
            </w:r>
          </w:p>
          <w:p w:rsidR="00EF4B4C" w:rsidRPr="003C0B2F" w:rsidRDefault="00EF4B4C" w:rsidP="00D56F08">
            <w:pPr>
              <w:rPr>
                <w:rFonts w:asciiTheme="minorHAnsi" w:hAnsiTheme="minorHAnsi"/>
                <w:sz w:val="18"/>
                <w:szCs w:val="18"/>
              </w:rPr>
            </w:pPr>
          </w:p>
          <w:p w:rsidR="00EF4B4C" w:rsidRPr="003C0B2F" w:rsidRDefault="00EF4B4C" w:rsidP="00D56F08">
            <w:pPr>
              <w:rPr>
                <w:rFonts w:asciiTheme="minorHAnsi" w:hAnsiTheme="minorHAnsi"/>
                <w:sz w:val="18"/>
                <w:szCs w:val="18"/>
              </w:rPr>
            </w:pPr>
          </w:p>
        </w:tc>
        <w:tc>
          <w:tcPr>
            <w:tcW w:w="2552" w:type="dxa"/>
          </w:tcPr>
          <w:p w:rsidR="00EF4B4C" w:rsidRPr="003C0B2F" w:rsidRDefault="005C6659" w:rsidP="00F90BDE">
            <w:pPr>
              <w:rPr>
                <w:rFonts w:asciiTheme="minorHAnsi" w:hAnsiTheme="minorHAnsi"/>
                <w:szCs w:val="21"/>
              </w:rPr>
            </w:pPr>
            <w:r>
              <w:rPr>
                <w:rFonts w:asciiTheme="minorHAnsi" w:hAnsiTheme="minorHAnsi" w:hint="eastAsia"/>
                <w:szCs w:val="21"/>
              </w:rPr>
              <w:t>◆</w:t>
            </w:r>
            <w:r w:rsidR="00EF4B4C" w:rsidRPr="003C0B2F">
              <w:rPr>
                <w:rFonts w:asciiTheme="minorHAnsi" w:hAnsiTheme="minorHAnsi"/>
                <w:szCs w:val="21"/>
              </w:rPr>
              <w:t>本時の内容を復習する。</w:t>
            </w:r>
          </w:p>
          <w:p w:rsidR="00EF4B4C" w:rsidRDefault="005C6659" w:rsidP="005C6659">
            <w:pPr>
              <w:rPr>
                <w:rFonts w:asciiTheme="minorHAnsi" w:hAnsiTheme="minorHAnsi"/>
                <w:szCs w:val="21"/>
              </w:rPr>
            </w:pPr>
            <w:r>
              <w:rPr>
                <w:rFonts w:asciiTheme="minorHAnsi" w:hAnsiTheme="minorHAnsi" w:hint="eastAsia"/>
                <w:szCs w:val="21"/>
              </w:rPr>
              <w:t>・レーヨンとは</w:t>
            </w:r>
          </w:p>
          <w:p w:rsidR="005C6659" w:rsidRDefault="005C6659" w:rsidP="005C6659">
            <w:pPr>
              <w:rPr>
                <w:rFonts w:asciiTheme="minorHAnsi" w:hAnsiTheme="minorHAnsi"/>
                <w:szCs w:val="21"/>
              </w:rPr>
            </w:pPr>
            <w:r>
              <w:rPr>
                <w:rFonts w:asciiTheme="minorHAnsi" w:hAnsiTheme="minorHAnsi" w:hint="eastAsia"/>
                <w:szCs w:val="21"/>
              </w:rPr>
              <w:t>・どのような反応が起きたのか。</w:t>
            </w:r>
          </w:p>
          <w:p w:rsidR="005C6659" w:rsidRDefault="005C6659" w:rsidP="005C6659">
            <w:pPr>
              <w:rPr>
                <w:rFonts w:asciiTheme="minorHAnsi" w:hAnsiTheme="minorHAnsi"/>
                <w:szCs w:val="21"/>
              </w:rPr>
            </w:pPr>
          </w:p>
          <w:p w:rsidR="005C6659" w:rsidRDefault="005C6659" w:rsidP="005C6659">
            <w:pPr>
              <w:rPr>
                <w:rFonts w:asciiTheme="minorHAnsi" w:hAnsiTheme="minorHAnsi"/>
                <w:szCs w:val="21"/>
              </w:rPr>
            </w:pPr>
            <w:r>
              <w:rPr>
                <w:rFonts w:asciiTheme="minorHAnsi" w:hAnsiTheme="minorHAnsi" w:hint="eastAsia"/>
                <w:szCs w:val="21"/>
              </w:rPr>
              <w:t>◆他のレーヨンの紹介</w:t>
            </w:r>
          </w:p>
          <w:p w:rsidR="00A30E18" w:rsidRPr="003C0B2F" w:rsidRDefault="00A30E18" w:rsidP="005C6659">
            <w:pPr>
              <w:rPr>
                <w:rFonts w:asciiTheme="minorHAnsi" w:hAnsiTheme="minorHAnsi"/>
                <w:szCs w:val="21"/>
              </w:rPr>
            </w:pPr>
            <w:r>
              <w:rPr>
                <w:rFonts w:asciiTheme="minorHAnsi" w:hAnsiTheme="minorHAnsi" w:hint="eastAsia"/>
                <w:szCs w:val="21"/>
              </w:rPr>
              <w:t>◆繊維についての全般的な応用</w:t>
            </w:r>
          </w:p>
        </w:tc>
        <w:tc>
          <w:tcPr>
            <w:tcW w:w="2268" w:type="dxa"/>
          </w:tcPr>
          <w:p w:rsidR="00EF4B4C" w:rsidRPr="003C0B2F" w:rsidRDefault="00561F14" w:rsidP="00F90BDE">
            <w:pPr>
              <w:rPr>
                <w:rFonts w:asciiTheme="minorHAnsi" w:hAnsiTheme="minorHAnsi"/>
                <w:szCs w:val="21"/>
              </w:rPr>
            </w:pPr>
            <w:r>
              <w:rPr>
                <w:rFonts w:asciiTheme="minorHAnsi" w:hAnsiTheme="minorHAnsi" w:hint="eastAsia"/>
                <w:szCs w:val="21"/>
              </w:rPr>
              <w:t>板書を行う。</w:t>
            </w:r>
          </w:p>
          <w:p w:rsidR="00561F14" w:rsidRDefault="00561F14" w:rsidP="00561F14">
            <w:pPr>
              <w:ind w:left="578" w:hangingChars="300" w:hanging="578"/>
              <w:rPr>
                <w:rFonts w:asciiTheme="minorHAnsi" w:hAnsiTheme="minorHAnsi"/>
                <w:szCs w:val="21"/>
              </w:rPr>
            </w:pPr>
            <w:r>
              <w:rPr>
                <w:rFonts w:asciiTheme="minorHAnsi" w:hAnsiTheme="minorHAnsi" w:hint="eastAsia"/>
                <w:szCs w:val="21"/>
              </w:rPr>
              <w:t>発問：シュバイツァー試</w:t>
            </w:r>
          </w:p>
          <w:p w:rsidR="00561F14" w:rsidRDefault="00561F14" w:rsidP="00561F14">
            <w:pPr>
              <w:ind w:left="578" w:hangingChars="300" w:hanging="578"/>
              <w:rPr>
                <w:rFonts w:asciiTheme="minorHAnsi" w:hAnsiTheme="minorHAnsi"/>
                <w:szCs w:val="21"/>
              </w:rPr>
            </w:pPr>
            <w:r>
              <w:rPr>
                <w:rFonts w:asciiTheme="minorHAnsi" w:hAnsiTheme="minorHAnsi" w:hint="eastAsia"/>
                <w:szCs w:val="21"/>
              </w:rPr>
              <w:t>薬は何色か？</w:t>
            </w:r>
          </w:p>
          <w:p w:rsidR="00561F14" w:rsidRDefault="002022FF" w:rsidP="002022FF">
            <w:pPr>
              <w:ind w:left="578" w:hangingChars="300" w:hanging="578"/>
              <w:rPr>
                <w:rFonts w:asciiTheme="minorHAnsi" w:hAnsiTheme="minorHAnsi"/>
                <w:szCs w:val="21"/>
              </w:rPr>
            </w:pPr>
            <w:r>
              <w:rPr>
                <w:rFonts w:asciiTheme="minorHAnsi" w:hAnsiTheme="minorHAnsi" w:hint="eastAsia"/>
                <w:szCs w:val="21"/>
              </w:rPr>
              <w:t>ろ紙を</w:t>
            </w:r>
            <w:r w:rsidR="00561F14">
              <w:rPr>
                <w:rFonts w:asciiTheme="minorHAnsi" w:hAnsiTheme="minorHAnsi" w:hint="eastAsia"/>
                <w:szCs w:val="21"/>
              </w:rPr>
              <w:t>溶かしたらどうなったか。</w:t>
            </w:r>
          </w:p>
          <w:p w:rsidR="00561F14" w:rsidRPr="003C0B2F" w:rsidRDefault="00561F14" w:rsidP="00F90BDE">
            <w:pPr>
              <w:rPr>
                <w:rFonts w:asciiTheme="minorHAnsi" w:hAnsiTheme="minorHAnsi"/>
                <w:szCs w:val="21"/>
              </w:rPr>
            </w:pPr>
          </w:p>
        </w:tc>
        <w:tc>
          <w:tcPr>
            <w:tcW w:w="2410" w:type="dxa"/>
          </w:tcPr>
          <w:p w:rsidR="00A30E18" w:rsidRDefault="00A30E18" w:rsidP="00F90BDE">
            <w:pPr>
              <w:rPr>
                <w:rFonts w:asciiTheme="minorHAnsi" w:hAnsiTheme="minorHAnsi"/>
                <w:szCs w:val="21"/>
              </w:rPr>
            </w:pPr>
            <w:commentRangeStart w:id="4"/>
            <w:r>
              <w:rPr>
                <w:rFonts w:asciiTheme="minorHAnsi" w:hAnsiTheme="minorHAnsi" w:hint="eastAsia"/>
                <w:szCs w:val="21"/>
              </w:rPr>
              <w:t>予想される反応</w:t>
            </w:r>
            <w:commentRangeEnd w:id="4"/>
            <w:r w:rsidR="00E0183F">
              <w:rPr>
                <w:rStyle w:val="a8"/>
              </w:rPr>
              <w:commentReference w:id="4"/>
            </w:r>
          </w:p>
          <w:p w:rsidR="00A30E18" w:rsidRDefault="00A30E18" w:rsidP="00F90BDE">
            <w:pPr>
              <w:rPr>
                <w:rFonts w:asciiTheme="minorHAnsi" w:hAnsiTheme="minorHAnsi"/>
                <w:szCs w:val="21"/>
              </w:rPr>
            </w:pPr>
            <w:r>
              <w:rPr>
                <w:rFonts w:asciiTheme="minorHAnsi" w:hAnsiTheme="minorHAnsi" w:hint="eastAsia"/>
                <w:szCs w:val="21"/>
              </w:rPr>
              <w:t>・濃青色、深青色</w:t>
            </w:r>
          </w:p>
          <w:p w:rsidR="00A30E18" w:rsidRDefault="00A30E18" w:rsidP="00F90BDE">
            <w:pPr>
              <w:rPr>
                <w:rFonts w:asciiTheme="minorHAnsi" w:hAnsiTheme="minorHAnsi"/>
                <w:szCs w:val="21"/>
              </w:rPr>
            </w:pPr>
            <w:r>
              <w:rPr>
                <w:rFonts w:asciiTheme="minorHAnsi" w:hAnsiTheme="minorHAnsi" w:hint="eastAsia"/>
                <w:szCs w:val="21"/>
              </w:rPr>
              <w:t>・どろどろした</w:t>
            </w:r>
          </w:p>
          <w:p w:rsidR="00561F14" w:rsidRPr="003C0B2F" w:rsidRDefault="00561F14" w:rsidP="00F90BDE">
            <w:pPr>
              <w:rPr>
                <w:rFonts w:asciiTheme="minorHAnsi" w:hAnsiTheme="minorHAnsi"/>
                <w:szCs w:val="21"/>
              </w:rPr>
            </w:pPr>
          </w:p>
        </w:tc>
        <w:tc>
          <w:tcPr>
            <w:tcW w:w="2409" w:type="dxa"/>
          </w:tcPr>
          <w:p w:rsidR="00EF4B4C" w:rsidRPr="003C0B2F" w:rsidRDefault="00EF4B4C" w:rsidP="0012737F">
            <w:pPr>
              <w:rPr>
                <w:rFonts w:asciiTheme="minorHAnsi" w:hAnsiTheme="minorHAnsi"/>
                <w:szCs w:val="21"/>
              </w:rPr>
            </w:pPr>
          </w:p>
          <w:p w:rsidR="00EF4B4C" w:rsidRPr="003C0B2F" w:rsidRDefault="00561F14" w:rsidP="0012737F">
            <w:pPr>
              <w:rPr>
                <w:rFonts w:asciiTheme="minorHAnsi" w:hAnsiTheme="minorHAnsi"/>
                <w:szCs w:val="21"/>
              </w:rPr>
            </w:pPr>
            <w:r>
              <w:rPr>
                <w:rFonts w:asciiTheme="minorHAnsi" w:hAnsiTheme="minorHAnsi"/>
                <w:szCs w:val="21"/>
              </w:rPr>
              <w:t>・指名して本時の内容を</w:t>
            </w:r>
            <w:r w:rsidR="00EF4B4C" w:rsidRPr="003C0B2F">
              <w:rPr>
                <w:rFonts w:asciiTheme="minorHAnsi" w:hAnsiTheme="minorHAnsi"/>
                <w:szCs w:val="21"/>
              </w:rPr>
              <w:t>覚えているか確認する。【知】</w:t>
            </w:r>
          </w:p>
        </w:tc>
      </w:tr>
    </w:tbl>
    <w:p w:rsidR="004A4528" w:rsidRPr="003C0B2F" w:rsidRDefault="004A4528" w:rsidP="00AD2890">
      <w:pPr>
        <w:rPr>
          <w:rFonts w:asciiTheme="minorHAnsi" w:hAnsiTheme="minorHAnsi"/>
        </w:rPr>
      </w:pPr>
    </w:p>
    <w:p w:rsidR="00CF77D5" w:rsidRPr="003C0B2F" w:rsidRDefault="00CF77D5" w:rsidP="00561F14">
      <w:pPr>
        <w:rPr>
          <w:rFonts w:asciiTheme="minorHAnsi" w:eastAsia="ＭＳ Ｐゴシック" w:hAnsiTheme="minorHAnsi"/>
          <w:sz w:val="24"/>
        </w:rPr>
      </w:pPr>
    </w:p>
    <w:sectPr w:rsidR="00CF77D5" w:rsidRPr="003C0B2F" w:rsidSect="00B37367">
      <w:footerReference w:type="even" r:id="rId10"/>
      <w:pgSz w:w="11906" w:h="16838" w:code="9"/>
      <w:pgMar w:top="567" w:right="720" w:bottom="567" w:left="720" w:header="851" w:footer="992" w:gutter="0"/>
      <w:cols w:space="425"/>
      <w:titlePg/>
      <w:docGrid w:type="linesAndChars" w:linePitch="291" w:charSpace="-357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yk" w:date="2012-12-05T01:43:00Z" w:initials="y">
    <w:p w:rsidR="00E0183F" w:rsidRDefault="00E0183F">
      <w:pPr>
        <w:pStyle w:val="a9"/>
      </w:pPr>
      <w:r>
        <w:rPr>
          <w:rStyle w:val="a8"/>
        </w:rPr>
        <w:annotationRef/>
      </w:r>
      <w:r>
        <w:rPr>
          <w:rFonts w:hint="eastAsia"/>
        </w:rPr>
        <w:t>「発問」と，入れてください。</w:t>
      </w:r>
    </w:p>
  </w:comment>
  <w:comment w:id="1" w:author="yk" w:date="2012-12-05T01:43:00Z" w:initials="y">
    <w:p w:rsidR="00E0183F" w:rsidRDefault="00E0183F" w:rsidP="00E0183F">
      <w:pPr>
        <w:pStyle w:val="a9"/>
      </w:pPr>
      <w:r>
        <w:rPr>
          <w:rStyle w:val="a8"/>
        </w:rPr>
        <w:annotationRef/>
      </w:r>
      <w:r>
        <w:rPr>
          <w:rFonts w:hint="eastAsia"/>
        </w:rPr>
        <w:t>「発問」と，入れてください。</w:t>
      </w:r>
    </w:p>
    <w:p w:rsidR="00E0183F" w:rsidRPr="00E0183F" w:rsidRDefault="00E0183F">
      <w:pPr>
        <w:pStyle w:val="a9"/>
      </w:pPr>
    </w:p>
  </w:comment>
  <w:comment w:id="2" w:author="yk" w:date="2012-12-05T01:44:00Z" w:initials="y">
    <w:p w:rsidR="00E0183F" w:rsidRDefault="00E0183F" w:rsidP="00E0183F">
      <w:pPr>
        <w:pStyle w:val="a9"/>
      </w:pPr>
      <w:r>
        <w:rPr>
          <w:rStyle w:val="a8"/>
        </w:rPr>
        <w:annotationRef/>
      </w:r>
      <w:r>
        <w:rPr>
          <w:rFonts w:hint="eastAsia"/>
        </w:rPr>
        <w:t>「発問」と，入れてください。</w:t>
      </w:r>
    </w:p>
    <w:p w:rsidR="00E0183F" w:rsidRDefault="00E0183F">
      <w:pPr>
        <w:pStyle w:val="a9"/>
        <w:rPr>
          <w:rFonts w:hint="eastAsia"/>
        </w:rPr>
      </w:pPr>
      <w:r>
        <w:rPr>
          <w:rFonts w:hint="eastAsia"/>
        </w:rPr>
        <w:t>そして，プリント以下と，教師の活動を２つに分けてください。</w:t>
      </w:r>
    </w:p>
    <w:p w:rsidR="00E0183F" w:rsidRPr="00E0183F" w:rsidRDefault="00E0183F">
      <w:pPr>
        <w:pStyle w:val="a9"/>
      </w:pPr>
      <w:r>
        <w:rPr>
          <w:rFonts w:hint="eastAsia"/>
        </w:rPr>
        <w:t>そうすると，生徒の活動も別れて明確にできます。</w:t>
      </w:r>
    </w:p>
  </w:comment>
  <w:comment w:id="3" w:author="yk" w:date="2012-12-05T01:45:00Z" w:initials="y">
    <w:p w:rsidR="00E0183F" w:rsidRDefault="00E0183F">
      <w:pPr>
        <w:pStyle w:val="a9"/>
      </w:pPr>
      <w:r>
        <w:rPr>
          <w:rStyle w:val="a8"/>
        </w:rPr>
        <w:annotationRef/>
      </w:r>
      <w:r>
        <w:rPr>
          <w:rFonts w:hint="eastAsia"/>
        </w:rPr>
        <w:t>教師の活動で，プリントにしたがって実験するように指示する，という一文を入れてください。</w:t>
      </w:r>
    </w:p>
  </w:comment>
  <w:comment w:id="4" w:author="yk" w:date="2012-12-05T01:46:00Z" w:initials="y">
    <w:p w:rsidR="00E0183F" w:rsidRDefault="00E0183F">
      <w:pPr>
        <w:pStyle w:val="a9"/>
      </w:pPr>
      <w:r>
        <w:rPr>
          <w:rStyle w:val="a8"/>
        </w:rPr>
        <w:annotationRef/>
      </w:r>
      <w:r>
        <w:rPr>
          <w:rFonts w:hint="eastAsia"/>
        </w:rPr>
        <w:t>すべての発問に対して，このように，「予想される先生の解答」を入れてください。</w:t>
      </w:r>
      <w:bookmarkStart w:id="5" w:name="_GoBack"/>
      <w:bookmarkEnd w:id="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238" w:rsidRDefault="00F51238">
      <w:r>
        <w:separator/>
      </w:r>
    </w:p>
  </w:endnote>
  <w:endnote w:type="continuationSeparator" w:id="0">
    <w:p w:rsidR="00F51238" w:rsidRDefault="00F5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Mangal">
    <w:panose1 w:val="00000400000000000000"/>
    <w:charset w:val="01"/>
    <w:family w:val="roman"/>
    <w:notTrueType/>
    <w:pitch w:val="variable"/>
    <w:sig w:usb0="00002000" w:usb1="00000000" w:usb2="00000000" w:usb3="00000000" w:csb0="0000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18A" w:rsidRDefault="0087118A" w:rsidP="0077511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7118A" w:rsidRDefault="0087118A">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238" w:rsidRDefault="00F51238">
      <w:r>
        <w:separator/>
      </w:r>
    </w:p>
  </w:footnote>
  <w:footnote w:type="continuationSeparator" w:id="0">
    <w:p w:rsidR="00F51238" w:rsidRDefault="00F512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E50"/>
    <w:multiLevelType w:val="hybridMultilevel"/>
    <w:tmpl w:val="7DE4F712"/>
    <w:lvl w:ilvl="0" w:tplc="B7D4B4E0">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02D13DD8"/>
    <w:multiLevelType w:val="hybridMultilevel"/>
    <w:tmpl w:val="4C12BD2A"/>
    <w:lvl w:ilvl="0" w:tplc="C70E0E48">
      <w:start w:val="3"/>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C766ED"/>
    <w:multiLevelType w:val="hybridMultilevel"/>
    <w:tmpl w:val="69C88096"/>
    <w:lvl w:ilvl="0" w:tplc="87E28194">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05385346"/>
    <w:multiLevelType w:val="hybridMultilevel"/>
    <w:tmpl w:val="81E6DDF0"/>
    <w:lvl w:ilvl="0" w:tplc="C76E4320">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B9928B8"/>
    <w:multiLevelType w:val="hybridMultilevel"/>
    <w:tmpl w:val="A4A8593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C007C45"/>
    <w:multiLevelType w:val="hybridMultilevel"/>
    <w:tmpl w:val="9B348EBC"/>
    <w:lvl w:ilvl="0" w:tplc="5CF0D054">
      <w:start w:val="5"/>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0D15045B"/>
    <w:multiLevelType w:val="hybridMultilevel"/>
    <w:tmpl w:val="057CD5F0"/>
    <w:lvl w:ilvl="0" w:tplc="073A86D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0D384CEE"/>
    <w:multiLevelType w:val="hybridMultilevel"/>
    <w:tmpl w:val="A8EE2192"/>
    <w:lvl w:ilvl="0" w:tplc="7E806E7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nsid w:val="1F024E8B"/>
    <w:multiLevelType w:val="hybridMultilevel"/>
    <w:tmpl w:val="9DBE3240"/>
    <w:lvl w:ilvl="0" w:tplc="E972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6084200"/>
    <w:multiLevelType w:val="hybridMultilevel"/>
    <w:tmpl w:val="04462D84"/>
    <w:lvl w:ilvl="0" w:tplc="2BB6290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A983A73"/>
    <w:multiLevelType w:val="hybridMultilevel"/>
    <w:tmpl w:val="63DEBF94"/>
    <w:lvl w:ilvl="0" w:tplc="09C404DA">
      <w:start w:val="2"/>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32272D65"/>
    <w:multiLevelType w:val="hybridMultilevel"/>
    <w:tmpl w:val="6922955C"/>
    <w:lvl w:ilvl="0" w:tplc="59962FE2">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3A7A0DCC"/>
    <w:multiLevelType w:val="hybridMultilevel"/>
    <w:tmpl w:val="FB8AA124"/>
    <w:lvl w:ilvl="0" w:tplc="6C78D11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43555F0B"/>
    <w:multiLevelType w:val="hybridMultilevel"/>
    <w:tmpl w:val="8F88D12C"/>
    <w:lvl w:ilvl="0" w:tplc="CE5E6C06">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nsid w:val="4891282F"/>
    <w:multiLevelType w:val="hybridMultilevel"/>
    <w:tmpl w:val="ABAA0E0E"/>
    <w:lvl w:ilvl="0" w:tplc="B80C5CA6">
      <w:start w:val="3"/>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496D1187"/>
    <w:multiLevelType w:val="hybridMultilevel"/>
    <w:tmpl w:val="7958AE14"/>
    <w:lvl w:ilvl="0" w:tplc="C5108FAE">
      <w:start w:val="1"/>
      <w:numFmt w:val="decimal"/>
      <w:lvlText w:val="%1"/>
      <w:lvlJc w:val="left"/>
      <w:pPr>
        <w:tabs>
          <w:tab w:val="num" w:pos="630"/>
        </w:tabs>
        <w:ind w:left="630" w:hanging="39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6">
    <w:nsid w:val="52612142"/>
    <w:multiLevelType w:val="hybridMultilevel"/>
    <w:tmpl w:val="1786AED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28E6055"/>
    <w:multiLevelType w:val="hybridMultilevel"/>
    <w:tmpl w:val="3880006E"/>
    <w:lvl w:ilvl="0" w:tplc="BA6E8184">
      <w:start w:val="1"/>
      <w:numFmt w:val="decimal"/>
      <w:lvlText w:val="%1"/>
      <w:lvlJc w:val="left"/>
      <w:pPr>
        <w:tabs>
          <w:tab w:val="num" w:pos="375"/>
        </w:tabs>
        <w:ind w:left="375" w:hanging="375"/>
      </w:pPr>
      <w:rPr>
        <w:rFonts w:hint="default"/>
      </w:rPr>
    </w:lvl>
    <w:lvl w:ilvl="1" w:tplc="538C8F62">
      <w:start w:val="1"/>
      <w:numFmt w:val="decimalEnclosedCircle"/>
      <w:lvlText w:val="%2"/>
      <w:lvlJc w:val="left"/>
      <w:pPr>
        <w:tabs>
          <w:tab w:val="num" w:pos="780"/>
        </w:tabs>
        <w:ind w:left="780" w:hanging="360"/>
      </w:pPr>
      <w:rPr>
        <w:rFonts w:hint="default"/>
      </w:rPr>
    </w:lvl>
    <w:lvl w:ilvl="2" w:tplc="D084E164">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nsid w:val="52B23516"/>
    <w:multiLevelType w:val="hybridMultilevel"/>
    <w:tmpl w:val="AEAC6A1E"/>
    <w:lvl w:ilvl="0" w:tplc="C80AC4F0">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nsid w:val="5BAD4C21"/>
    <w:multiLevelType w:val="hybridMultilevel"/>
    <w:tmpl w:val="0F163D40"/>
    <w:lvl w:ilvl="0" w:tplc="4378E09A">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nsid w:val="5CAB4DC4"/>
    <w:multiLevelType w:val="hybridMultilevel"/>
    <w:tmpl w:val="7E064230"/>
    <w:lvl w:ilvl="0" w:tplc="A35EF198">
      <w:start w:val="1"/>
      <w:numFmt w:val="decimalEnclosedCircle"/>
      <w:lvlText w:val="%1"/>
      <w:lvlJc w:val="left"/>
      <w:pPr>
        <w:tabs>
          <w:tab w:val="num" w:pos="609"/>
        </w:tabs>
        <w:ind w:left="609" w:hanging="360"/>
      </w:pPr>
      <w:rPr>
        <w:rFonts w:hint="eastAsia"/>
        <w:lang w:val="en-US"/>
      </w:rPr>
    </w:lvl>
    <w:lvl w:ilvl="1" w:tplc="04090017" w:tentative="1">
      <w:start w:val="1"/>
      <w:numFmt w:val="aiueoFullWidth"/>
      <w:lvlText w:val="(%2)"/>
      <w:lvlJc w:val="left"/>
      <w:pPr>
        <w:tabs>
          <w:tab w:val="num" w:pos="1089"/>
        </w:tabs>
        <w:ind w:left="1089" w:hanging="420"/>
      </w:pPr>
    </w:lvl>
    <w:lvl w:ilvl="2" w:tplc="04090011" w:tentative="1">
      <w:start w:val="1"/>
      <w:numFmt w:val="decimalEnclosedCircle"/>
      <w:lvlText w:val="%3"/>
      <w:lvlJc w:val="left"/>
      <w:pPr>
        <w:tabs>
          <w:tab w:val="num" w:pos="1509"/>
        </w:tabs>
        <w:ind w:left="1509" w:hanging="420"/>
      </w:pPr>
    </w:lvl>
    <w:lvl w:ilvl="3" w:tplc="0409000F" w:tentative="1">
      <w:start w:val="1"/>
      <w:numFmt w:val="decimal"/>
      <w:lvlText w:val="%4."/>
      <w:lvlJc w:val="left"/>
      <w:pPr>
        <w:tabs>
          <w:tab w:val="num" w:pos="1929"/>
        </w:tabs>
        <w:ind w:left="1929" w:hanging="420"/>
      </w:pPr>
    </w:lvl>
    <w:lvl w:ilvl="4" w:tplc="04090017" w:tentative="1">
      <w:start w:val="1"/>
      <w:numFmt w:val="aiueoFullWidth"/>
      <w:lvlText w:val="(%5)"/>
      <w:lvlJc w:val="left"/>
      <w:pPr>
        <w:tabs>
          <w:tab w:val="num" w:pos="2349"/>
        </w:tabs>
        <w:ind w:left="2349" w:hanging="420"/>
      </w:pPr>
    </w:lvl>
    <w:lvl w:ilvl="5" w:tplc="04090011" w:tentative="1">
      <w:start w:val="1"/>
      <w:numFmt w:val="decimalEnclosedCircle"/>
      <w:lvlText w:val="%6"/>
      <w:lvlJc w:val="left"/>
      <w:pPr>
        <w:tabs>
          <w:tab w:val="num" w:pos="2769"/>
        </w:tabs>
        <w:ind w:left="2769" w:hanging="420"/>
      </w:pPr>
    </w:lvl>
    <w:lvl w:ilvl="6" w:tplc="0409000F" w:tentative="1">
      <w:start w:val="1"/>
      <w:numFmt w:val="decimal"/>
      <w:lvlText w:val="%7."/>
      <w:lvlJc w:val="left"/>
      <w:pPr>
        <w:tabs>
          <w:tab w:val="num" w:pos="3189"/>
        </w:tabs>
        <w:ind w:left="3189" w:hanging="420"/>
      </w:pPr>
    </w:lvl>
    <w:lvl w:ilvl="7" w:tplc="04090017" w:tentative="1">
      <w:start w:val="1"/>
      <w:numFmt w:val="aiueoFullWidth"/>
      <w:lvlText w:val="(%8)"/>
      <w:lvlJc w:val="left"/>
      <w:pPr>
        <w:tabs>
          <w:tab w:val="num" w:pos="3609"/>
        </w:tabs>
        <w:ind w:left="3609" w:hanging="420"/>
      </w:pPr>
    </w:lvl>
    <w:lvl w:ilvl="8" w:tplc="04090011" w:tentative="1">
      <w:start w:val="1"/>
      <w:numFmt w:val="decimalEnclosedCircle"/>
      <w:lvlText w:val="%9"/>
      <w:lvlJc w:val="left"/>
      <w:pPr>
        <w:tabs>
          <w:tab w:val="num" w:pos="4029"/>
        </w:tabs>
        <w:ind w:left="4029" w:hanging="420"/>
      </w:pPr>
    </w:lvl>
  </w:abstractNum>
  <w:abstractNum w:abstractNumId="21">
    <w:nsid w:val="5EDC7770"/>
    <w:multiLevelType w:val="hybridMultilevel"/>
    <w:tmpl w:val="2070ADDC"/>
    <w:lvl w:ilvl="0" w:tplc="B28AC93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5F307D81"/>
    <w:multiLevelType w:val="hybridMultilevel"/>
    <w:tmpl w:val="DFE886E2"/>
    <w:lvl w:ilvl="0" w:tplc="E6A6157E">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abstractNum w:abstractNumId="23">
    <w:nsid w:val="5FC60BA6"/>
    <w:multiLevelType w:val="hybridMultilevel"/>
    <w:tmpl w:val="3B4E785C"/>
    <w:lvl w:ilvl="0" w:tplc="24040C60">
      <w:start w:val="1"/>
      <w:numFmt w:val="decimalEnclosedCircle"/>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66977AEF"/>
    <w:multiLevelType w:val="hybridMultilevel"/>
    <w:tmpl w:val="DD548C68"/>
    <w:lvl w:ilvl="0" w:tplc="BCF0E2B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6A4477E1"/>
    <w:multiLevelType w:val="hybridMultilevel"/>
    <w:tmpl w:val="A5543AB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6E6262C3"/>
    <w:multiLevelType w:val="hybridMultilevel"/>
    <w:tmpl w:val="4A146E54"/>
    <w:lvl w:ilvl="0" w:tplc="CD64F5AC">
      <w:start w:val="2"/>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76E75B1F"/>
    <w:multiLevelType w:val="hybridMultilevel"/>
    <w:tmpl w:val="056AFA20"/>
    <w:lvl w:ilvl="0" w:tplc="9CF293D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nsid w:val="7AB2444D"/>
    <w:multiLevelType w:val="hybridMultilevel"/>
    <w:tmpl w:val="1D0CD796"/>
    <w:lvl w:ilvl="0" w:tplc="F68AB688">
      <w:start w:val="1"/>
      <w:numFmt w:val="decimal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5"/>
  </w:num>
  <w:num w:numId="2">
    <w:abstractNumId w:val="21"/>
  </w:num>
  <w:num w:numId="3">
    <w:abstractNumId w:val="10"/>
  </w:num>
  <w:num w:numId="4">
    <w:abstractNumId w:val="18"/>
  </w:num>
  <w:num w:numId="5">
    <w:abstractNumId w:val="1"/>
  </w:num>
  <w:num w:numId="6">
    <w:abstractNumId w:val="2"/>
  </w:num>
  <w:num w:numId="7">
    <w:abstractNumId w:val="20"/>
  </w:num>
  <w:num w:numId="8">
    <w:abstractNumId w:val="7"/>
  </w:num>
  <w:num w:numId="9">
    <w:abstractNumId w:val="24"/>
  </w:num>
  <w:num w:numId="10">
    <w:abstractNumId w:val="26"/>
  </w:num>
  <w:num w:numId="11">
    <w:abstractNumId w:val="22"/>
  </w:num>
  <w:num w:numId="12">
    <w:abstractNumId w:val="6"/>
  </w:num>
  <w:num w:numId="13">
    <w:abstractNumId w:val="27"/>
  </w:num>
  <w:num w:numId="14">
    <w:abstractNumId w:val="23"/>
  </w:num>
  <w:num w:numId="15">
    <w:abstractNumId w:val="12"/>
  </w:num>
  <w:num w:numId="16">
    <w:abstractNumId w:val="11"/>
  </w:num>
  <w:num w:numId="17">
    <w:abstractNumId w:val="13"/>
  </w:num>
  <w:num w:numId="18">
    <w:abstractNumId w:val="3"/>
  </w:num>
  <w:num w:numId="19">
    <w:abstractNumId w:val="19"/>
  </w:num>
  <w:num w:numId="20">
    <w:abstractNumId w:val="17"/>
  </w:num>
  <w:num w:numId="21">
    <w:abstractNumId w:val="9"/>
  </w:num>
  <w:num w:numId="22">
    <w:abstractNumId w:val="0"/>
  </w:num>
  <w:num w:numId="23">
    <w:abstractNumId w:val="5"/>
  </w:num>
  <w:num w:numId="24">
    <w:abstractNumId w:val="14"/>
  </w:num>
  <w:num w:numId="25">
    <w:abstractNumId w:val="28"/>
  </w:num>
  <w:num w:numId="26">
    <w:abstractNumId w:val="8"/>
  </w:num>
  <w:num w:numId="27">
    <w:abstractNumId w:val="25"/>
  </w:num>
  <w:num w:numId="28">
    <w:abstractNumId w:val="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F20"/>
    <w:rsid w:val="0000571F"/>
    <w:rsid w:val="00012B79"/>
    <w:rsid w:val="00012FB9"/>
    <w:rsid w:val="000156BD"/>
    <w:rsid w:val="000322F6"/>
    <w:rsid w:val="0003413A"/>
    <w:rsid w:val="00045057"/>
    <w:rsid w:val="00056C04"/>
    <w:rsid w:val="00070624"/>
    <w:rsid w:val="00082DA5"/>
    <w:rsid w:val="0008456C"/>
    <w:rsid w:val="00085688"/>
    <w:rsid w:val="00086777"/>
    <w:rsid w:val="0009184F"/>
    <w:rsid w:val="00092ED0"/>
    <w:rsid w:val="00097719"/>
    <w:rsid w:val="000979E8"/>
    <w:rsid w:val="000A5961"/>
    <w:rsid w:val="000A775C"/>
    <w:rsid w:val="000B1267"/>
    <w:rsid w:val="000B16EA"/>
    <w:rsid w:val="000B4CC3"/>
    <w:rsid w:val="000D1AF3"/>
    <w:rsid w:val="000D4B5F"/>
    <w:rsid w:val="000D5AB0"/>
    <w:rsid w:val="000D6304"/>
    <w:rsid w:val="000E18EB"/>
    <w:rsid w:val="000E427A"/>
    <w:rsid w:val="000E6DC1"/>
    <w:rsid w:val="000F20E9"/>
    <w:rsid w:val="000F3502"/>
    <w:rsid w:val="000F37D8"/>
    <w:rsid w:val="000F5C5B"/>
    <w:rsid w:val="00104DF8"/>
    <w:rsid w:val="001254AD"/>
    <w:rsid w:val="0012737F"/>
    <w:rsid w:val="00133CAC"/>
    <w:rsid w:val="001363D1"/>
    <w:rsid w:val="00140385"/>
    <w:rsid w:val="00146A9B"/>
    <w:rsid w:val="0015758D"/>
    <w:rsid w:val="00167FC7"/>
    <w:rsid w:val="001872A0"/>
    <w:rsid w:val="001A039C"/>
    <w:rsid w:val="001C4AA2"/>
    <w:rsid w:val="001F4A65"/>
    <w:rsid w:val="002014F0"/>
    <w:rsid w:val="002022FF"/>
    <w:rsid w:val="00204536"/>
    <w:rsid w:val="00205707"/>
    <w:rsid w:val="002060D4"/>
    <w:rsid w:val="00211A92"/>
    <w:rsid w:val="002139B5"/>
    <w:rsid w:val="002230E1"/>
    <w:rsid w:val="00225170"/>
    <w:rsid w:val="00234475"/>
    <w:rsid w:val="00243CE6"/>
    <w:rsid w:val="00246B9F"/>
    <w:rsid w:val="00251F4A"/>
    <w:rsid w:val="0028174E"/>
    <w:rsid w:val="002862FD"/>
    <w:rsid w:val="00297899"/>
    <w:rsid w:val="002B6A0B"/>
    <w:rsid w:val="002D0566"/>
    <w:rsid w:val="002D46DA"/>
    <w:rsid w:val="002E011A"/>
    <w:rsid w:val="002F176D"/>
    <w:rsid w:val="002F3AD4"/>
    <w:rsid w:val="002F5A61"/>
    <w:rsid w:val="002F64F3"/>
    <w:rsid w:val="002F75D6"/>
    <w:rsid w:val="002F76AE"/>
    <w:rsid w:val="00310786"/>
    <w:rsid w:val="003140D1"/>
    <w:rsid w:val="00321633"/>
    <w:rsid w:val="00340A17"/>
    <w:rsid w:val="00356522"/>
    <w:rsid w:val="00356C69"/>
    <w:rsid w:val="00370716"/>
    <w:rsid w:val="003762D9"/>
    <w:rsid w:val="00384AAE"/>
    <w:rsid w:val="00387265"/>
    <w:rsid w:val="003B7C63"/>
    <w:rsid w:val="003C0B2F"/>
    <w:rsid w:val="003E10BE"/>
    <w:rsid w:val="003E1767"/>
    <w:rsid w:val="003E271C"/>
    <w:rsid w:val="003E6883"/>
    <w:rsid w:val="003E7896"/>
    <w:rsid w:val="003F4114"/>
    <w:rsid w:val="003F60E5"/>
    <w:rsid w:val="003F7B0D"/>
    <w:rsid w:val="0040076C"/>
    <w:rsid w:val="00412BD5"/>
    <w:rsid w:val="004202FD"/>
    <w:rsid w:val="00422CC0"/>
    <w:rsid w:val="00425677"/>
    <w:rsid w:val="00426D93"/>
    <w:rsid w:val="00426FA8"/>
    <w:rsid w:val="00431285"/>
    <w:rsid w:val="004413C3"/>
    <w:rsid w:val="00450133"/>
    <w:rsid w:val="0045384A"/>
    <w:rsid w:val="00467105"/>
    <w:rsid w:val="00480C30"/>
    <w:rsid w:val="0049156D"/>
    <w:rsid w:val="00493285"/>
    <w:rsid w:val="00497667"/>
    <w:rsid w:val="004A3C09"/>
    <w:rsid w:val="004A4528"/>
    <w:rsid w:val="004C3681"/>
    <w:rsid w:val="004D2062"/>
    <w:rsid w:val="004F2E87"/>
    <w:rsid w:val="004F6D02"/>
    <w:rsid w:val="005006B0"/>
    <w:rsid w:val="00506434"/>
    <w:rsid w:val="00510475"/>
    <w:rsid w:val="00547700"/>
    <w:rsid w:val="00560A8E"/>
    <w:rsid w:val="00561F14"/>
    <w:rsid w:val="00571520"/>
    <w:rsid w:val="00581587"/>
    <w:rsid w:val="00591158"/>
    <w:rsid w:val="0059231E"/>
    <w:rsid w:val="005A6BA0"/>
    <w:rsid w:val="005B1C3F"/>
    <w:rsid w:val="005B2252"/>
    <w:rsid w:val="005B2499"/>
    <w:rsid w:val="005C4A18"/>
    <w:rsid w:val="005C4A88"/>
    <w:rsid w:val="005C6659"/>
    <w:rsid w:val="005D4D7D"/>
    <w:rsid w:val="005D722E"/>
    <w:rsid w:val="005E318B"/>
    <w:rsid w:val="005E6524"/>
    <w:rsid w:val="005F1468"/>
    <w:rsid w:val="00605892"/>
    <w:rsid w:val="006100A7"/>
    <w:rsid w:val="006433BD"/>
    <w:rsid w:val="006464FF"/>
    <w:rsid w:val="00652630"/>
    <w:rsid w:val="00654642"/>
    <w:rsid w:val="00656D6B"/>
    <w:rsid w:val="00662409"/>
    <w:rsid w:val="006625BA"/>
    <w:rsid w:val="0066757D"/>
    <w:rsid w:val="00667678"/>
    <w:rsid w:val="0066773F"/>
    <w:rsid w:val="00667BAA"/>
    <w:rsid w:val="006A2FB5"/>
    <w:rsid w:val="006B31DE"/>
    <w:rsid w:val="006B5176"/>
    <w:rsid w:val="006D171F"/>
    <w:rsid w:val="006D6EEE"/>
    <w:rsid w:val="006E1711"/>
    <w:rsid w:val="006E2456"/>
    <w:rsid w:val="006E2A6A"/>
    <w:rsid w:val="006E6E88"/>
    <w:rsid w:val="006F1073"/>
    <w:rsid w:val="00700372"/>
    <w:rsid w:val="00701C77"/>
    <w:rsid w:val="00705201"/>
    <w:rsid w:val="007251D7"/>
    <w:rsid w:val="00725A1F"/>
    <w:rsid w:val="00734E75"/>
    <w:rsid w:val="00736B66"/>
    <w:rsid w:val="007455A8"/>
    <w:rsid w:val="00746265"/>
    <w:rsid w:val="00751B07"/>
    <w:rsid w:val="007637AD"/>
    <w:rsid w:val="00767861"/>
    <w:rsid w:val="00773929"/>
    <w:rsid w:val="0077511A"/>
    <w:rsid w:val="00786C7B"/>
    <w:rsid w:val="00794E3A"/>
    <w:rsid w:val="007A49F8"/>
    <w:rsid w:val="007A6038"/>
    <w:rsid w:val="007B5A5A"/>
    <w:rsid w:val="007C03AB"/>
    <w:rsid w:val="007C081A"/>
    <w:rsid w:val="007C5B02"/>
    <w:rsid w:val="007D4EB6"/>
    <w:rsid w:val="007F77CB"/>
    <w:rsid w:val="00811DE3"/>
    <w:rsid w:val="00812609"/>
    <w:rsid w:val="00817F8D"/>
    <w:rsid w:val="008333DF"/>
    <w:rsid w:val="00835B3B"/>
    <w:rsid w:val="0084074C"/>
    <w:rsid w:val="008502AE"/>
    <w:rsid w:val="00854C57"/>
    <w:rsid w:val="00856113"/>
    <w:rsid w:val="00856EC7"/>
    <w:rsid w:val="00861661"/>
    <w:rsid w:val="00867DF4"/>
    <w:rsid w:val="0087118A"/>
    <w:rsid w:val="0087196E"/>
    <w:rsid w:val="00883EE3"/>
    <w:rsid w:val="008851C7"/>
    <w:rsid w:val="00885B34"/>
    <w:rsid w:val="00887431"/>
    <w:rsid w:val="008915D3"/>
    <w:rsid w:val="00891EFE"/>
    <w:rsid w:val="0089375B"/>
    <w:rsid w:val="00894770"/>
    <w:rsid w:val="00897C8C"/>
    <w:rsid w:val="008A445E"/>
    <w:rsid w:val="008B7B6D"/>
    <w:rsid w:val="008C3BAD"/>
    <w:rsid w:val="008D24CB"/>
    <w:rsid w:val="008D5897"/>
    <w:rsid w:val="008E0A6C"/>
    <w:rsid w:val="008F4E94"/>
    <w:rsid w:val="008F59CE"/>
    <w:rsid w:val="00911180"/>
    <w:rsid w:val="0091743B"/>
    <w:rsid w:val="009211AD"/>
    <w:rsid w:val="00926940"/>
    <w:rsid w:val="009374A4"/>
    <w:rsid w:val="00952EF7"/>
    <w:rsid w:val="00954DCD"/>
    <w:rsid w:val="00966BFD"/>
    <w:rsid w:val="00971789"/>
    <w:rsid w:val="00982C9C"/>
    <w:rsid w:val="0098578A"/>
    <w:rsid w:val="009A430B"/>
    <w:rsid w:val="009B14AA"/>
    <w:rsid w:val="009B3024"/>
    <w:rsid w:val="009C2FAD"/>
    <w:rsid w:val="009C304B"/>
    <w:rsid w:val="009C5ECE"/>
    <w:rsid w:val="009C6163"/>
    <w:rsid w:val="009D2349"/>
    <w:rsid w:val="009F1DFD"/>
    <w:rsid w:val="00A04089"/>
    <w:rsid w:val="00A062EF"/>
    <w:rsid w:val="00A245B4"/>
    <w:rsid w:val="00A26633"/>
    <w:rsid w:val="00A30E18"/>
    <w:rsid w:val="00A351CE"/>
    <w:rsid w:val="00A43DDE"/>
    <w:rsid w:val="00A479C8"/>
    <w:rsid w:val="00A47F55"/>
    <w:rsid w:val="00A55F23"/>
    <w:rsid w:val="00A6254C"/>
    <w:rsid w:val="00A62880"/>
    <w:rsid w:val="00A65D3E"/>
    <w:rsid w:val="00A67CA1"/>
    <w:rsid w:val="00A704BC"/>
    <w:rsid w:val="00A755D3"/>
    <w:rsid w:val="00A80C39"/>
    <w:rsid w:val="00A84CD2"/>
    <w:rsid w:val="00A91421"/>
    <w:rsid w:val="00A96A8D"/>
    <w:rsid w:val="00A973A5"/>
    <w:rsid w:val="00AB02C3"/>
    <w:rsid w:val="00AB7EF0"/>
    <w:rsid w:val="00AC4720"/>
    <w:rsid w:val="00AD0327"/>
    <w:rsid w:val="00AD1AA0"/>
    <w:rsid w:val="00AD2890"/>
    <w:rsid w:val="00AD7C23"/>
    <w:rsid w:val="00AE1F20"/>
    <w:rsid w:val="00AE66F0"/>
    <w:rsid w:val="00AE787C"/>
    <w:rsid w:val="00B0135E"/>
    <w:rsid w:val="00B10269"/>
    <w:rsid w:val="00B2119F"/>
    <w:rsid w:val="00B21A83"/>
    <w:rsid w:val="00B23807"/>
    <w:rsid w:val="00B30F62"/>
    <w:rsid w:val="00B36E66"/>
    <w:rsid w:val="00B37367"/>
    <w:rsid w:val="00B46E98"/>
    <w:rsid w:val="00B5605C"/>
    <w:rsid w:val="00B5646B"/>
    <w:rsid w:val="00B572F6"/>
    <w:rsid w:val="00B6076C"/>
    <w:rsid w:val="00B80732"/>
    <w:rsid w:val="00B80FA4"/>
    <w:rsid w:val="00B81B7D"/>
    <w:rsid w:val="00B9750E"/>
    <w:rsid w:val="00BA1C28"/>
    <w:rsid w:val="00BC19CF"/>
    <w:rsid w:val="00BC3844"/>
    <w:rsid w:val="00BD1703"/>
    <w:rsid w:val="00BD682E"/>
    <w:rsid w:val="00BE73BE"/>
    <w:rsid w:val="00BE7A77"/>
    <w:rsid w:val="00BF2AB0"/>
    <w:rsid w:val="00C140D5"/>
    <w:rsid w:val="00C20DAB"/>
    <w:rsid w:val="00C32F72"/>
    <w:rsid w:val="00C4456E"/>
    <w:rsid w:val="00C5367F"/>
    <w:rsid w:val="00C56298"/>
    <w:rsid w:val="00C565C5"/>
    <w:rsid w:val="00C61973"/>
    <w:rsid w:val="00C628C2"/>
    <w:rsid w:val="00C63B92"/>
    <w:rsid w:val="00C65872"/>
    <w:rsid w:val="00C67B61"/>
    <w:rsid w:val="00C9651E"/>
    <w:rsid w:val="00CB2FBC"/>
    <w:rsid w:val="00CB6F88"/>
    <w:rsid w:val="00CC0619"/>
    <w:rsid w:val="00CC428A"/>
    <w:rsid w:val="00CC4877"/>
    <w:rsid w:val="00CC68CE"/>
    <w:rsid w:val="00CD14F9"/>
    <w:rsid w:val="00CD362A"/>
    <w:rsid w:val="00CD5AA7"/>
    <w:rsid w:val="00CD69AC"/>
    <w:rsid w:val="00CD6E93"/>
    <w:rsid w:val="00CE4328"/>
    <w:rsid w:val="00CE7551"/>
    <w:rsid w:val="00CF3DDA"/>
    <w:rsid w:val="00CF5BD2"/>
    <w:rsid w:val="00CF63D8"/>
    <w:rsid w:val="00CF77D5"/>
    <w:rsid w:val="00D00509"/>
    <w:rsid w:val="00D02426"/>
    <w:rsid w:val="00D10238"/>
    <w:rsid w:val="00D12DB5"/>
    <w:rsid w:val="00D15293"/>
    <w:rsid w:val="00D26804"/>
    <w:rsid w:val="00D352DC"/>
    <w:rsid w:val="00D56F08"/>
    <w:rsid w:val="00D6169D"/>
    <w:rsid w:val="00D80EFB"/>
    <w:rsid w:val="00D92E3A"/>
    <w:rsid w:val="00D944BC"/>
    <w:rsid w:val="00D962F9"/>
    <w:rsid w:val="00DA3471"/>
    <w:rsid w:val="00DB7FEE"/>
    <w:rsid w:val="00DC3409"/>
    <w:rsid w:val="00DC674C"/>
    <w:rsid w:val="00DD5462"/>
    <w:rsid w:val="00DD6FE7"/>
    <w:rsid w:val="00DD70D9"/>
    <w:rsid w:val="00DF6A86"/>
    <w:rsid w:val="00E0183F"/>
    <w:rsid w:val="00E053A0"/>
    <w:rsid w:val="00E23C2A"/>
    <w:rsid w:val="00E24667"/>
    <w:rsid w:val="00E2587E"/>
    <w:rsid w:val="00E336DC"/>
    <w:rsid w:val="00E411F6"/>
    <w:rsid w:val="00E43E74"/>
    <w:rsid w:val="00E45F82"/>
    <w:rsid w:val="00E616E0"/>
    <w:rsid w:val="00E64778"/>
    <w:rsid w:val="00E70AF3"/>
    <w:rsid w:val="00E72E48"/>
    <w:rsid w:val="00E7371A"/>
    <w:rsid w:val="00E80273"/>
    <w:rsid w:val="00E8741B"/>
    <w:rsid w:val="00E878C8"/>
    <w:rsid w:val="00E95377"/>
    <w:rsid w:val="00EB0B61"/>
    <w:rsid w:val="00EB7012"/>
    <w:rsid w:val="00EC539F"/>
    <w:rsid w:val="00EF01E6"/>
    <w:rsid w:val="00EF4B4C"/>
    <w:rsid w:val="00EF692A"/>
    <w:rsid w:val="00F0269C"/>
    <w:rsid w:val="00F05FB7"/>
    <w:rsid w:val="00F11C47"/>
    <w:rsid w:val="00F25ABC"/>
    <w:rsid w:val="00F30022"/>
    <w:rsid w:val="00F3796F"/>
    <w:rsid w:val="00F4539F"/>
    <w:rsid w:val="00F51238"/>
    <w:rsid w:val="00F85A0A"/>
    <w:rsid w:val="00F90BDE"/>
    <w:rsid w:val="00F93C4E"/>
    <w:rsid w:val="00F9587D"/>
    <w:rsid w:val="00F97687"/>
    <w:rsid w:val="00FA7EAA"/>
    <w:rsid w:val="00FB0199"/>
    <w:rsid w:val="00FB108F"/>
    <w:rsid w:val="00FB1BCE"/>
    <w:rsid w:val="00FB1D20"/>
    <w:rsid w:val="00FB5CDF"/>
    <w:rsid w:val="00FC09CA"/>
    <w:rsid w:val="00FD182A"/>
    <w:rsid w:val="00FD625E"/>
    <w:rsid w:val="00FF2513"/>
    <w:rsid w:val="00FF34E6"/>
    <w:rsid w:val="00FF4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625B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E616E0"/>
    <w:pPr>
      <w:tabs>
        <w:tab w:val="center" w:pos="4252"/>
        <w:tab w:val="right" w:pos="8504"/>
      </w:tabs>
      <w:snapToGrid w:val="0"/>
    </w:pPr>
  </w:style>
  <w:style w:type="character" w:styleId="a5">
    <w:name w:val="page number"/>
    <w:basedOn w:val="a0"/>
    <w:rsid w:val="00E616E0"/>
  </w:style>
  <w:style w:type="paragraph" w:styleId="a6">
    <w:name w:val="Balloon Text"/>
    <w:basedOn w:val="a"/>
    <w:semiHidden/>
    <w:rsid w:val="009211AD"/>
    <w:rPr>
      <w:rFonts w:ascii="Arial" w:eastAsia="ＭＳ ゴシック" w:hAnsi="Arial"/>
      <w:sz w:val="18"/>
      <w:szCs w:val="18"/>
    </w:rPr>
  </w:style>
  <w:style w:type="paragraph" w:styleId="a7">
    <w:name w:val="header"/>
    <w:basedOn w:val="a"/>
    <w:rsid w:val="00BE73BE"/>
    <w:pPr>
      <w:tabs>
        <w:tab w:val="center" w:pos="4252"/>
        <w:tab w:val="right" w:pos="8504"/>
      </w:tabs>
      <w:snapToGrid w:val="0"/>
    </w:pPr>
  </w:style>
  <w:style w:type="character" w:styleId="a8">
    <w:name w:val="annotation reference"/>
    <w:rsid w:val="002F64F3"/>
    <w:rPr>
      <w:sz w:val="18"/>
      <w:szCs w:val="18"/>
    </w:rPr>
  </w:style>
  <w:style w:type="paragraph" w:styleId="a9">
    <w:name w:val="annotation text"/>
    <w:basedOn w:val="a"/>
    <w:link w:val="aa"/>
    <w:rsid w:val="002F64F3"/>
    <w:pPr>
      <w:jc w:val="left"/>
    </w:pPr>
  </w:style>
  <w:style w:type="character" w:customStyle="1" w:styleId="aa">
    <w:name w:val="コメント文字列 (文字)"/>
    <w:link w:val="a9"/>
    <w:rsid w:val="002F64F3"/>
    <w:rPr>
      <w:kern w:val="2"/>
      <w:sz w:val="21"/>
      <w:szCs w:val="24"/>
    </w:rPr>
  </w:style>
  <w:style w:type="paragraph" w:styleId="ab">
    <w:name w:val="annotation subject"/>
    <w:basedOn w:val="a9"/>
    <w:next w:val="a9"/>
    <w:link w:val="ac"/>
    <w:rsid w:val="002F64F3"/>
    <w:rPr>
      <w:b/>
      <w:bCs/>
    </w:rPr>
  </w:style>
  <w:style w:type="character" w:customStyle="1" w:styleId="ac">
    <w:name w:val="コメント内容 (文字)"/>
    <w:link w:val="ab"/>
    <w:rsid w:val="002F64F3"/>
    <w:rPr>
      <w:b/>
      <w:bCs/>
      <w:kern w:val="2"/>
      <w:sz w:val="21"/>
      <w:szCs w:val="24"/>
    </w:rPr>
  </w:style>
  <w:style w:type="paragraph" w:customStyle="1" w:styleId="ad">
    <w:name w:val="表の内容"/>
    <w:basedOn w:val="a"/>
    <w:rsid w:val="002F64F3"/>
    <w:pPr>
      <w:suppressLineNumbers/>
      <w:suppressAutoHyphens/>
      <w:jc w:val="left"/>
    </w:pPr>
    <w:rPr>
      <w:rFonts w:ascii="Times New Roman" w:eastAsia="ＭＳ Ｐ明朝" w:hAnsi="Times New Roman" w:cs="Mangal"/>
      <w:sz w:val="24"/>
      <w:lang w:eastAsia="hi-IN" w:bidi="hi-IN"/>
    </w:rPr>
  </w:style>
  <w:style w:type="paragraph" w:styleId="ae">
    <w:name w:val="Revision"/>
    <w:hidden/>
    <w:uiPriority w:val="99"/>
    <w:semiHidden/>
    <w:rsid w:val="002F64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624278">
      <w:bodyDiv w:val="1"/>
      <w:marLeft w:val="0"/>
      <w:marRight w:val="0"/>
      <w:marTop w:val="0"/>
      <w:marBottom w:val="0"/>
      <w:divBdr>
        <w:top w:val="none" w:sz="0" w:space="0" w:color="auto"/>
        <w:left w:val="none" w:sz="0" w:space="0" w:color="auto"/>
        <w:bottom w:val="none" w:sz="0" w:space="0" w:color="auto"/>
        <w:right w:val="none" w:sz="0" w:space="0" w:color="auto"/>
      </w:divBdr>
    </w:div>
    <w:div w:id="184053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749C3-AA1F-4A0C-9C52-D3174CB07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Pages>
  <Words>240</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理科指導法　学習指導案　11_7</vt:lpstr>
      <vt:lpstr>道徳教育の研究</vt:lpstr>
    </vt:vector>
  </TitlesOfParts>
  <Company>Toshiba</Company>
  <LinksUpToDate>false</LinksUpToDate>
  <CharactersWithSpaces>1611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理科指導法　学習指導案　11_7</dc:title>
  <dc:creator>教職支援センター</dc:creator>
  <cp:lastModifiedBy>yk</cp:lastModifiedBy>
  <cp:revision>7</cp:revision>
  <cp:lastPrinted>2011-05-20T03:03:00Z</cp:lastPrinted>
  <dcterms:created xsi:type="dcterms:W3CDTF">2012-12-04T03:28:00Z</dcterms:created>
  <dcterms:modified xsi:type="dcterms:W3CDTF">2012-12-04T16:46:00Z</dcterms:modified>
</cp:coreProperties>
</file>